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C1F2" w14:textId="7E2A08FD" w:rsidR="00C919D0" w:rsidRDefault="00C919D0" w:rsidP="005D31C6">
      <w:pPr>
        <w:spacing w:after="0" w:line="276"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Pr>
          <w:rFonts w:ascii="Helvetica" w:eastAsia="MS Mincho" w:hAnsi="Helvetica" w:cs="Times New Roman"/>
          <w:b/>
          <w:lang w:eastAsia="ja-JP"/>
        </w:rPr>
        <w:t>September</w:t>
      </w:r>
      <w:r w:rsidR="00EF7996">
        <w:rPr>
          <w:rFonts w:ascii="Helvetica" w:eastAsia="MS Mincho" w:hAnsi="Helvetica" w:cs="Times New Roman"/>
          <w:b/>
          <w:lang w:eastAsia="ja-JP"/>
        </w:rPr>
        <w:t xml:space="preserve"> 12</w:t>
      </w:r>
      <w:bookmarkStart w:id="0" w:name="_GoBack"/>
      <w:bookmarkEnd w:id="0"/>
      <w:r w:rsidR="00C0435D" w:rsidRPr="00C0435D">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14:paraId="4E083728" w14:textId="77777777" w:rsidR="00C919D0" w:rsidRDefault="00C919D0" w:rsidP="005D31C6">
      <w:pPr>
        <w:spacing w:after="0" w:line="276" w:lineRule="auto"/>
        <w:rPr>
          <w:rFonts w:ascii="Helvetica" w:eastAsia="MS Mincho" w:hAnsi="Helvetica" w:cs="Times New Roman"/>
          <w:b/>
          <w:lang w:eastAsia="ja-JP"/>
        </w:rPr>
      </w:pPr>
    </w:p>
    <w:p w14:paraId="2C38D5FF" w14:textId="77777777" w:rsidR="00C919D0" w:rsidRDefault="00DD53C9"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7:00</w:t>
      </w:r>
      <w:r w:rsidR="00C919D0">
        <w:rPr>
          <w:rFonts w:ascii="Cambria" w:eastAsia="MS Mincho" w:hAnsi="Cambria" w:cs="Times New Roman"/>
          <w:sz w:val="20"/>
          <w:lang w:eastAsia="ja-JP"/>
        </w:rPr>
        <w:t xml:space="preserve">PM, the meeting commenced. </w:t>
      </w:r>
      <w:r>
        <w:rPr>
          <w:rFonts w:ascii="Cambria" w:eastAsia="MS Mincho" w:hAnsi="Cambria" w:cs="Times New Roman"/>
          <w:sz w:val="20"/>
          <w:lang w:eastAsia="ja-JP"/>
        </w:rPr>
        <w:t>Andersen Carter</w:t>
      </w:r>
      <w:r w:rsidR="00C919D0">
        <w:rPr>
          <w:rFonts w:ascii="Cambria" w:eastAsia="MS Mincho" w:hAnsi="Cambria" w:cs="Times New Roman"/>
          <w:sz w:val="20"/>
          <w:lang w:eastAsia="ja-JP"/>
        </w:rPr>
        <w:t xml:space="preserve"> led the invocation, and Kassie Jones led the Pledge of Allegiance.</w:t>
      </w:r>
    </w:p>
    <w:p w14:paraId="1B7650A9" w14:textId="77777777" w:rsidR="00C919D0" w:rsidRDefault="00C919D0" w:rsidP="005D31C6">
      <w:pPr>
        <w:spacing w:after="0" w:line="276" w:lineRule="auto"/>
        <w:rPr>
          <w:rFonts w:ascii="Cambria" w:eastAsia="MS Mincho" w:hAnsi="Cambria" w:cs="Times New Roman"/>
          <w:sz w:val="20"/>
          <w:lang w:eastAsia="ja-JP"/>
        </w:rPr>
      </w:pPr>
    </w:p>
    <w:p w14:paraId="25011FA4" w14:textId="77777777" w:rsidR="00C919D0" w:rsidRDefault="00C919D0"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w:t>
      </w:r>
      <w:r w:rsidR="00DD53C9">
        <w:rPr>
          <w:rFonts w:ascii="Cambria" w:eastAsia="MS Mincho" w:hAnsi="Cambria" w:cs="Times New Roman"/>
          <w:sz w:val="20"/>
          <w:lang w:eastAsia="ja-JP"/>
        </w:rPr>
        <w:t>Lindsey Taylor, who spoke on the Quality Enhancement Plan.</w:t>
      </w:r>
    </w:p>
    <w:p w14:paraId="37278B8E" w14:textId="77777777" w:rsidR="0033691D" w:rsidRDefault="0033691D" w:rsidP="005D31C6">
      <w:pPr>
        <w:spacing w:after="0" w:line="276" w:lineRule="auto"/>
        <w:rPr>
          <w:rFonts w:ascii="Cambria" w:eastAsia="MS Mincho" w:hAnsi="Cambria" w:cs="Times New Roman"/>
          <w:sz w:val="20"/>
          <w:lang w:eastAsia="ja-JP"/>
        </w:rPr>
      </w:pPr>
    </w:p>
    <w:p w14:paraId="03218A2D" w14:textId="77777777" w:rsidR="0033691D" w:rsidRDefault="0033691D"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Lindsey focused on the accreditation process and </w:t>
      </w:r>
      <w:r w:rsidR="00A9226E">
        <w:rPr>
          <w:rFonts w:ascii="Cambria" w:eastAsia="MS Mincho" w:hAnsi="Cambria" w:cs="Times New Roman"/>
          <w:sz w:val="20"/>
          <w:lang w:eastAsia="ja-JP"/>
        </w:rPr>
        <w:t xml:space="preserve">how Berry College plans to enhance student experience in their time at Berry. One of the ways the QEP plans to pursue that is through the Signature Scholars Program. The process of this program would consist of applying to be a part of the BCC 300 course, completing the course as well as a Signature Learning Experience, and completing an </w:t>
      </w:r>
      <w:proofErr w:type="spellStart"/>
      <w:r w:rsidR="00A9226E">
        <w:rPr>
          <w:rFonts w:ascii="Cambria" w:eastAsia="MS Mincho" w:hAnsi="Cambria" w:cs="Times New Roman"/>
          <w:sz w:val="20"/>
          <w:lang w:eastAsia="ja-JP"/>
        </w:rPr>
        <w:t>ePortfolio</w:t>
      </w:r>
      <w:proofErr w:type="spellEnd"/>
      <w:r w:rsidR="00A9226E">
        <w:rPr>
          <w:rFonts w:ascii="Cambria" w:eastAsia="MS Mincho" w:hAnsi="Cambria" w:cs="Times New Roman"/>
          <w:sz w:val="20"/>
          <w:lang w:eastAsia="ja-JP"/>
        </w:rPr>
        <w:t xml:space="preserve">. The main question Mrs. Taylor asked the body was how this process could be presented as exciting and rewarding for students. </w:t>
      </w:r>
      <w:r w:rsidR="00BC55FE">
        <w:rPr>
          <w:rFonts w:ascii="Cambria" w:eastAsia="MS Mincho" w:hAnsi="Cambria" w:cs="Times New Roman"/>
          <w:sz w:val="20"/>
          <w:lang w:eastAsia="ja-JP"/>
        </w:rPr>
        <w:t>The Signature Scholars Program would not be a graduation requirement, but a recommendation. Grade wise, the focus of the course would be on reflections, not exams or tests. The goal would be for students to leave Berry with a better grasp on the professional world, and to enter their respective fields and be truly Life Ready.</w:t>
      </w:r>
    </w:p>
    <w:p w14:paraId="38BE8DAE" w14:textId="77777777" w:rsidR="00BC55FE" w:rsidRDefault="00403202"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Ellie Harmon asked Lindsey what the benefit of having a course </w:t>
      </w:r>
      <w:r w:rsidR="00F60F81">
        <w:rPr>
          <w:rFonts w:ascii="Cambria" w:eastAsia="MS Mincho" w:hAnsi="Cambria" w:cs="Times New Roman"/>
          <w:sz w:val="20"/>
          <w:lang w:eastAsia="ja-JP"/>
        </w:rPr>
        <w:t xml:space="preserve">instead of a workshop would be. Lindsey said </w:t>
      </w:r>
      <w:r w:rsidR="00BD630B">
        <w:rPr>
          <w:rFonts w:ascii="Cambria" w:eastAsia="MS Mincho" w:hAnsi="Cambria" w:cs="Times New Roman"/>
          <w:sz w:val="20"/>
          <w:lang w:eastAsia="ja-JP"/>
        </w:rPr>
        <w:t xml:space="preserve">that the class focuses too much on reflective pieces for it to be a workshop, and the </w:t>
      </w:r>
      <w:proofErr w:type="spellStart"/>
      <w:r w:rsidR="00BD630B">
        <w:rPr>
          <w:rFonts w:ascii="Cambria" w:eastAsia="MS Mincho" w:hAnsi="Cambria" w:cs="Times New Roman"/>
          <w:sz w:val="20"/>
          <w:lang w:eastAsia="ja-JP"/>
        </w:rPr>
        <w:t>ePortfolio</w:t>
      </w:r>
      <w:proofErr w:type="spellEnd"/>
      <w:r w:rsidR="00BD630B">
        <w:rPr>
          <w:rFonts w:ascii="Cambria" w:eastAsia="MS Mincho" w:hAnsi="Cambria" w:cs="Times New Roman"/>
          <w:sz w:val="20"/>
          <w:lang w:eastAsia="ja-JP"/>
        </w:rPr>
        <w:t xml:space="preserve"> is only a piece of the class. </w:t>
      </w:r>
    </w:p>
    <w:p w14:paraId="014E21EF" w14:textId="77777777" w:rsidR="003220E0" w:rsidRDefault="003220E0"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Mac Stovall asked if </w:t>
      </w:r>
      <w:r w:rsidR="003610C3">
        <w:rPr>
          <w:rFonts w:ascii="Cambria" w:eastAsia="MS Mincho" w:hAnsi="Cambria" w:cs="Times New Roman"/>
          <w:sz w:val="20"/>
          <w:lang w:eastAsia="ja-JP"/>
        </w:rPr>
        <w:t xml:space="preserve">asked what the difference is between an </w:t>
      </w:r>
      <w:proofErr w:type="spellStart"/>
      <w:r w:rsidR="003610C3">
        <w:rPr>
          <w:rFonts w:ascii="Cambria" w:eastAsia="MS Mincho" w:hAnsi="Cambria" w:cs="Times New Roman"/>
          <w:sz w:val="20"/>
          <w:lang w:eastAsia="ja-JP"/>
        </w:rPr>
        <w:t>ePortfolio</w:t>
      </w:r>
      <w:proofErr w:type="spellEnd"/>
      <w:r w:rsidR="003610C3">
        <w:rPr>
          <w:rFonts w:ascii="Cambria" w:eastAsia="MS Mincho" w:hAnsi="Cambria" w:cs="Times New Roman"/>
          <w:sz w:val="20"/>
          <w:lang w:eastAsia="ja-JP"/>
        </w:rPr>
        <w:t xml:space="preserve"> </w:t>
      </w:r>
      <w:r w:rsidR="00BE3716">
        <w:rPr>
          <w:rFonts w:ascii="Cambria" w:eastAsia="MS Mincho" w:hAnsi="Cambria" w:cs="Times New Roman"/>
          <w:sz w:val="20"/>
          <w:lang w:eastAsia="ja-JP"/>
        </w:rPr>
        <w:t xml:space="preserve">and a blog. Lindsey replied that </w:t>
      </w:r>
      <w:r w:rsidR="0083631D">
        <w:rPr>
          <w:rFonts w:ascii="Cambria" w:eastAsia="MS Mincho" w:hAnsi="Cambria" w:cs="Times New Roman"/>
          <w:sz w:val="20"/>
          <w:lang w:eastAsia="ja-JP"/>
        </w:rPr>
        <w:t>it’</w:t>
      </w:r>
      <w:r w:rsidR="00E73661">
        <w:rPr>
          <w:rFonts w:ascii="Cambria" w:eastAsia="MS Mincho" w:hAnsi="Cambria" w:cs="Times New Roman"/>
          <w:sz w:val="20"/>
          <w:lang w:eastAsia="ja-JP"/>
        </w:rPr>
        <w:t>s merely a name difference but the same idea as a blog.</w:t>
      </w:r>
    </w:p>
    <w:p w14:paraId="2D789083" w14:textId="77777777" w:rsidR="00E73661" w:rsidRDefault="00E73661"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Andersen Carter</w:t>
      </w:r>
      <w:r w:rsidR="00BE0BD1">
        <w:rPr>
          <w:rFonts w:ascii="Cambria" w:eastAsia="MS Mincho" w:hAnsi="Cambria" w:cs="Times New Roman"/>
          <w:sz w:val="20"/>
          <w:lang w:eastAsia="ja-JP"/>
        </w:rPr>
        <w:t xml:space="preserve"> inquired if this class would be just for juniors and seniors, or for freshmen and sophomores as well. Lindsey shared that it would be best fit for sophomore and junior years because that’s the most natural time in a student’</w:t>
      </w:r>
      <w:r w:rsidR="00C3679E">
        <w:rPr>
          <w:rFonts w:ascii="Cambria" w:eastAsia="MS Mincho" w:hAnsi="Cambria" w:cs="Times New Roman"/>
          <w:sz w:val="20"/>
          <w:lang w:eastAsia="ja-JP"/>
        </w:rPr>
        <w:t>s college career to take the course. That way, students have resumes prepared for graduate school applications before they start their senior year.</w:t>
      </w:r>
    </w:p>
    <w:p w14:paraId="054CBE65" w14:textId="77777777" w:rsidR="00C3679E" w:rsidRDefault="00C3679E"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Matthew Davis wanted to know if the cours</w:t>
      </w:r>
      <w:r w:rsidR="00E85241">
        <w:rPr>
          <w:rFonts w:ascii="Cambria" w:eastAsia="MS Mincho" w:hAnsi="Cambria" w:cs="Times New Roman"/>
          <w:sz w:val="20"/>
          <w:lang w:eastAsia="ja-JP"/>
        </w:rPr>
        <w:t xml:space="preserve">e would be tied to majors. Lindsey told him that a large focus of the program would be helping students discover the power of learning amongst a variety of people with a variety of majors. </w:t>
      </w:r>
    </w:p>
    <w:p w14:paraId="6C30EEA2" w14:textId="77777777" w:rsidR="00E85241" w:rsidRDefault="00E85241"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Milton Tama asked if the course would cause tuition to rise. Lindsey said that </w:t>
      </w:r>
      <w:r w:rsidR="004D38F1">
        <w:rPr>
          <w:rFonts w:ascii="Cambria" w:eastAsia="MS Mincho" w:hAnsi="Cambria" w:cs="Times New Roman"/>
          <w:sz w:val="20"/>
          <w:lang w:eastAsia="ja-JP"/>
        </w:rPr>
        <w:t>President Briggs hoped to mak</w:t>
      </w:r>
      <w:r w:rsidR="00253C33">
        <w:rPr>
          <w:rFonts w:ascii="Cambria" w:eastAsia="MS Mincho" w:hAnsi="Cambria" w:cs="Times New Roman"/>
          <w:sz w:val="20"/>
          <w:lang w:eastAsia="ja-JP"/>
        </w:rPr>
        <w:t xml:space="preserve">e the course free for students, but those </w:t>
      </w:r>
      <w:r w:rsidR="001833C3">
        <w:rPr>
          <w:rFonts w:ascii="Cambria" w:eastAsia="MS Mincho" w:hAnsi="Cambria" w:cs="Times New Roman"/>
          <w:sz w:val="20"/>
          <w:lang w:eastAsia="ja-JP"/>
        </w:rPr>
        <w:t>details</w:t>
      </w:r>
      <w:r w:rsidR="00253C33">
        <w:rPr>
          <w:rFonts w:ascii="Cambria" w:eastAsia="MS Mincho" w:hAnsi="Cambria" w:cs="Times New Roman"/>
          <w:sz w:val="20"/>
          <w:lang w:eastAsia="ja-JP"/>
        </w:rPr>
        <w:t xml:space="preserve"> </w:t>
      </w:r>
      <w:r w:rsidR="001833C3">
        <w:rPr>
          <w:rFonts w:ascii="Cambria" w:eastAsia="MS Mincho" w:hAnsi="Cambria" w:cs="Times New Roman"/>
          <w:sz w:val="20"/>
          <w:lang w:eastAsia="ja-JP"/>
        </w:rPr>
        <w:t xml:space="preserve">would be brought to students </w:t>
      </w:r>
      <w:r w:rsidR="00BF19A3">
        <w:rPr>
          <w:rFonts w:ascii="Cambria" w:eastAsia="MS Mincho" w:hAnsi="Cambria" w:cs="Times New Roman"/>
          <w:sz w:val="20"/>
          <w:lang w:eastAsia="ja-JP"/>
        </w:rPr>
        <w:t>later</w:t>
      </w:r>
      <w:r w:rsidR="001833C3">
        <w:rPr>
          <w:rFonts w:ascii="Cambria" w:eastAsia="MS Mincho" w:hAnsi="Cambria" w:cs="Times New Roman"/>
          <w:sz w:val="20"/>
          <w:lang w:eastAsia="ja-JP"/>
        </w:rPr>
        <w:t>.</w:t>
      </w:r>
    </w:p>
    <w:p w14:paraId="2C3FBF6A" w14:textId="77777777" w:rsidR="00253C33" w:rsidRDefault="00BF19A3" w:rsidP="005D31C6">
      <w:pPr>
        <w:spacing w:after="0" w:line="276" w:lineRule="auto"/>
        <w:rPr>
          <w:rFonts w:ascii="Cambria" w:eastAsia="MS Mincho" w:hAnsi="Cambria" w:cs="Times New Roman"/>
          <w:sz w:val="20"/>
          <w:lang w:eastAsia="ja-JP"/>
        </w:rPr>
      </w:pPr>
      <w:proofErr w:type="spellStart"/>
      <w:r>
        <w:rPr>
          <w:rFonts w:ascii="Cambria" w:eastAsia="MS Mincho" w:hAnsi="Cambria" w:cs="Times New Roman"/>
          <w:sz w:val="20"/>
          <w:lang w:eastAsia="ja-JP"/>
        </w:rPr>
        <w:t>Momo</w:t>
      </w:r>
      <w:proofErr w:type="spellEnd"/>
      <w:r>
        <w:rPr>
          <w:rFonts w:ascii="Cambria" w:eastAsia="MS Mincho" w:hAnsi="Cambria" w:cs="Times New Roman"/>
          <w:sz w:val="20"/>
          <w:lang w:eastAsia="ja-JP"/>
        </w:rPr>
        <w:t xml:space="preserve"> </w:t>
      </w:r>
      <w:proofErr w:type="spellStart"/>
      <w:r>
        <w:rPr>
          <w:rFonts w:ascii="Cambria" w:eastAsia="MS Mincho" w:hAnsi="Cambria" w:cs="Times New Roman"/>
          <w:sz w:val="20"/>
          <w:lang w:eastAsia="ja-JP"/>
        </w:rPr>
        <w:t>Abdellitif</w:t>
      </w:r>
      <w:proofErr w:type="spellEnd"/>
      <w:r>
        <w:rPr>
          <w:rFonts w:ascii="Cambria" w:eastAsia="MS Mincho" w:hAnsi="Cambria" w:cs="Times New Roman"/>
          <w:sz w:val="20"/>
          <w:lang w:eastAsia="ja-JP"/>
        </w:rPr>
        <w:t xml:space="preserve"> requested clarification on course credit. Lindsey informed the body that </w:t>
      </w:r>
      <w:r w:rsidR="00CD4B6D">
        <w:rPr>
          <w:rFonts w:ascii="Cambria" w:eastAsia="MS Mincho" w:hAnsi="Cambria" w:cs="Times New Roman"/>
          <w:sz w:val="20"/>
          <w:lang w:eastAsia="ja-JP"/>
        </w:rPr>
        <w:t xml:space="preserve">the course would last fifteen weeks and would be worth one hour of credit (meeting once a week), but that President Briggs </w:t>
      </w:r>
      <w:proofErr w:type="gramStart"/>
      <w:r w:rsidR="00CD4B6D">
        <w:rPr>
          <w:rFonts w:ascii="Cambria" w:eastAsia="MS Mincho" w:hAnsi="Cambria" w:cs="Times New Roman"/>
          <w:sz w:val="20"/>
          <w:lang w:eastAsia="ja-JP"/>
        </w:rPr>
        <w:t>wondered</w:t>
      </w:r>
      <w:proofErr w:type="gramEnd"/>
      <w:r w:rsidR="00CD4B6D">
        <w:rPr>
          <w:rFonts w:ascii="Cambria" w:eastAsia="MS Mincho" w:hAnsi="Cambria" w:cs="Times New Roman"/>
          <w:sz w:val="20"/>
          <w:lang w:eastAsia="ja-JP"/>
        </w:rPr>
        <w:t xml:space="preserve"> if having the course last two semesters </w:t>
      </w:r>
      <w:r w:rsidR="00D928A0">
        <w:rPr>
          <w:rFonts w:ascii="Cambria" w:eastAsia="MS Mincho" w:hAnsi="Cambria" w:cs="Times New Roman"/>
          <w:sz w:val="20"/>
          <w:lang w:eastAsia="ja-JP"/>
        </w:rPr>
        <w:t xml:space="preserve">and meet biweekly. </w:t>
      </w:r>
      <w:proofErr w:type="spellStart"/>
      <w:r w:rsidR="00D928A0">
        <w:rPr>
          <w:rFonts w:ascii="Cambria" w:eastAsia="MS Mincho" w:hAnsi="Cambria" w:cs="Times New Roman"/>
          <w:sz w:val="20"/>
          <w:lang w:eastAsia="ja-JP"/>
        </w:rPr>
        <w:t>Kristianna</w:t>
      </w:r>
      <w:proofErr w:type="spellEnd"/>
      <w:r w:rsidR="00D928A0">
        <w:rPr>
          <w:rFonts w:ascii="Cambria" w:eastAsia="MS Mincho" w:hAnsi="Cambria" w:cs="Times New Roman"/>
          <w:sz w:val="20"/>
          <w:lang w:eastAsia="ja-JP"/>
        </w:rPr>
        <w:t xml:space="preserve"> </w:t>
      </w:r>
      <w:proofErr w:type="spellStart"/>
      <w:r w:rsidR="00D928A0">
        <w:rPr>
          <w:rFonts w:ascii="Cambria" w:eastAsia="MS Mincho" w:hAnsi="Cambria" w:cs="Times New Roman"/>
          <w:sz w:val="20"/>
          <w:lang w:eastAsia="ja-JP"/>
        </w:rPr>
        <w:t>Saelens</w:t>
      </w:r>
      <w:proofErr w:type="spellEnd"/>
      <w:r w:rsidR="00D928A0">
        <w:rPr>
          <w:rFonts w:ascii="Cambria" w:eastAsia="MS Mincho" w:hAnsi="Cambria" w:cs="Times New Roman"/>
          <w:sz w:val="20"/>
          <w:lang w:eastAsia="ja-JP"/>
        </w:rPr>
        <w:t xml:space="preserve"> replied that seniors would want the course to last a semester. Fabian Cummings thought that two semesters would be more suitable for freshmen and sophomores. Rachel Caldwell asked if the course would still be worth one </w:t>
      </w:r>
      <w:proofErr w:type="spellStart"/>
      <w:r w:rsidR="00D928A0">
        <w:rPr>
          <w:rFonts w:ascii="Cambria" w:eastAsia="MS Mincho" w:hAnsi="Cambria" w:cs="Times New Roman"/>
          <w:sz w:val="20"/>
          <w:lang w:eastAsia="ja-JP"/>
        </w:rPr>
        <w:t>crdit</w:t>
      </w:r>
      <w:proofErr w:type="spellEnd"/>
      <w:r w:rsidR="00D928A0">
        <w:rPr>
          <w:rFonts w:ascii="Cambria" w:eastAsia="MS Mincho" w:hAnsi="Cambria" w:cs="Times New Roman"/>
          <w:sz w:val="20"/>
          <w:lang w:eastAsia="ja-JP"/>
        </w:rPr>
        <w:t xml:space="preserve"> if it lasts two semesters, and Lindsey confirmed. </w:t>
      </w:r>
    </w:p>
    <w:p w14:paraId="249F1FCC" w14:textId="77777777" w:rsidR="00D928A0" w:rsidRDefault="0004079F"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Joey Miller</w:t>
      </w:r>
      <w:r w:rsidR="00D928A0">
        <w:rPr>
          <w:rFonts w:ascii="Cambria" w:eastAsia="MS Mincho" w:hAnsi="Cambria" w:cs="Times New Roman"/>
          <w:sz w:val="20"/>
          <w:lang w:eastAsia="ja-JP"/>
        </w:rPr>
        <w:t xml:space="preserve"> </w:t>
      </w:r>
      <w:r w:rsidR="001E67CF">
        <w:rPr>
          <w:rFonts w:ascii="Cambria" w:eastAsia="MS Mincho" w:hAnsi="Cambria" w:cs="Times New Roman"/>
          <w:sz w:val="20"/>
          <w:lang w:eastAsia="ja-JP"/>
        </w:rPr>
        <w:t>wanted to know how the course would look to a graduate school. Lindsey shared that it would appear much like a senior seminar would, and graduate school would see the course as a legitimate credit.</w:t>
      </w:r>
    </w:p>
    <w:p w14:paraId="0793AA3B" w14:textId="77777777" w:rsidR="001E67CF" w:rsidRDefault="001E67CF"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Parker Roberts </w:t>
      </w:r>
      <w:r w:rsidR="0004079F">
        <w:rPr>
          <w:rFonts w:ascii="Cambria" w:eastAsia="MS Mincho" w:hAnsi="Cambria" w:cs="Times New Roman"/>
          <w:sz w:val="20"/>
          <w:lang w:eastAsia="ja-JP"/>
        </w:rPr>
        <w:t xml:space="preserve">inquired as to how the course would help with accreditation. Lindsey said that the course would show the opportunity Berry provides for students to grow and develop, as well as Berry’s ability to see a need and address it. </w:t>
      </w:r>
    </w:p>
    <w:p w14:paraId="46F65A19" w14:textId="77777777" w:rsidR="0004079F" w:rsidRDefault="0004079F"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If students have any further questions, they can email qep@berry.edu.</w:t>
      </w:r>
    </w:p>
    <w:p w14:paraId="73EB418D" w14:textId="77777777" w:rsidR="00C919D0" w:rsidRDefault="00C919D0" w:rsidP="005D31C6">
      <w:pPr>
        <w:spacing w:after="0" w:line="276" w:lineRule="auto"/>
        <w:rPr>
          <w:rFonts w:ascii="Cambria" w:eastAsia="MS Mincho" w:hAnsi="Cambria" w:cs="Times New Roman"/>
          <w:sz w:val="20"/>
          <w:lang w:eastAsia="ja-JP"/>
        </w:rPr>
      </w:pPr>
    </w:p>
    <w:p w14:paraId="233EC193" w14:textId="77777777" w:rsidR="005D31C6" w:rsidRDefault="005D31C6"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14:paraId="3994E7EA" w14:textId="77777777" w:rsidR="005D31C6" w:rsidRDefault="005D31C6" w:rsidP="00C873EE">
      <w:pPr>
        <w:spacing w:after="0" w:line="240" w:lineRule="auto"/>
        <w:rPr>
          <w:rFonts w:ascii="Cambria" w:eastAsia="MS Mincho" w:hAnsi="Cambria" w:cs="Times New Roman"/>
          <w:b/>
          <w:sz w:val="20"/>
          <w:lang w:eastAsia="ja-JP"/>
        </w:rPr>
      </w:pPr>
    </w:p>
    <w:p w14:paraId="2091C8BD" w14:textId="77777777" w:rsidR="005D31C6" w:rsidRDefault="005D31C6"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14:paraId="13CEAE24" w14:textId="77777777" w:rsidR="00016C3A" w:rsidRPr="00016C3A" w:rsidRDefault="00016C3A"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shared that the treasurer workshops would be taking place on September 18</w:t>
      </w:r>
      <w:r w:rsidRPr="00016C3A">
        <w:rPr>
          <w:rFonts w:ascii="Cambria" w:eastAsia="MS Mincho" w:hAnsi="Cambria" w:cs="Times New Roman"/>
          <w:sz w:val="20"/>
          <w:vertAlign w:val="superscript"/>
          <w:lang w:eastAsia="ja-JP"/>
        </w:rPr>
        <w:t>th</w:t>
      </w:r>
      <w:r>
        <w:rPr>
          <w:rFonts w:ascii="Cambria" w:eastAsia="MS Mincho" w:hAnsi="Cambria" w:cs="Times New Roman"/>
          <w:sz w:val="20"/>
          <w:lang w:eastAsia="ja-JP"/>
        </w:rPr>
        <w:t>, 21</w:t>
      </w:r>
      <w:r w:rsidRPr="00016C3A">
        <w:rPr>
          <w:rFonts w:ascii="Cambria" w:eastAsia="MS Mincho" w:hAnsi="Cambria" w:cs="Times New Roman"/>
          <w:sz w:val="20"/>
          <w:vertAlign w:val="superscript"/>
          <w:lang w:eastAsia="ja-JP"/>
        </w:rPr>
        <w:t>st</w:t>
      </w:r>
      <w:r>
        <w:rPr>
          <w:rFonts w:ascii="Cambria" w:eastAsia="MS Mincho" w:hAnsi="Cambria" w:cs="Times New Roman"/>
          <w:sz w:val="20"/>
          <w:lang w:eastAsia="ja-JP"/>
        </w:rPr>
        <w:t>, and 27</w:t>
      </w:r>
      <w:r w:rsidRPr="00016C3A">
        <w:rPr>
          <w:rFonts w:ascii="Cambria" w:eastAsia="MS Mincho" w:hAnsi="Cambria" w:cs="Times New Roman"/>
          <w:sz w:val="20"/>
          <w:vertAlign w:val="superscript"/>
          <w:lang w:eastAsia="ja-JP"/>
        </w:rPr>
        <w:t>th</w:t>
      </w:r>
      <w:r>
        <w:rPr>
          <w:rFonts w:ascii="Cambria" w:eastAsia="MS Mincho" w:hAnsi="Cambria" w:cs="Times New Roman"/>
          <w:sz w:val="20"/>
          <w:lang w:eastAsia="ja-JP"/>
        </w:rPr>
        <w:t>.</w:t>
      </w:r>
    </w:p>
    <w:p w14:paraId="7AFB4662" w14:textId="77777777" w:rsidR="00C873EE" w:rsidRDefault="00C873EE"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sidRPr="00840C44">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14:paraId="14C81D5B" w14:textId="77777777" w:rsidR="00C873EE" w:rsidRDefault="00C873EE"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lastRenderedPageBreak/>
        <w:t>Milton informed the body that the S</w:t>
      </w:r>
      <w:r w:rsidR="00016C3A">
        <w:rPr>
          <w:rFonts w:ascii="Cambria" w:eastAsia="MS Mincho" w:hAnsi="Cambria" w:cs="Times New Roman"/>
          <w:sz w:val="20"/>
          <w:lang w:eastAsia="ja-JP"/>
        </w:rPr>
        <w:t>GA Account Balance is $15,180.46.</w:t>
      </w:r>
    </w:p>
    <w:p w14:paraId="5C1AFA5B" w14:textId="77777777" w:rsidR="00016C3A" w:rsidRDefault="00016C3A"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 member of the body asked for times for the treasurer workshops. Milton clarified that the workshops would be at 2:00-2:45, 10:45-11:30, and 11:00-11:30 respectively.</w:t>
      </w:r>
    </w:p>
    <w:p w14:paraId="12036E25" w14:textId="77777777" w:rsidR="00C873EE" w:rsidRDefault="00C873EE" w:rsidP="00C873EE">
      <w:pPr>
        <w:spacing w:line="240" w:lineRule="auto"/>
        <w:rPr>
          <w:rFonts w:ascii="Cambria" w:eastAsia="MS Mincho" w:hAnsi="Cambria" w:cs="Times New Roman"/>
          <w:sz w:val="20"/>
          <w:lang w:eastAsia="ja-JP"/>
        </w:rPr>
      </w:pPr>
    </w:p>
    <w:p w14:paraId="28A5494D" w14:textId="77777777" w:rsidR="00C873EE" w:rsidRDefault="00C873EE"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14:paraId="67F9C9DD" w14:textId="77777777" w:rsidR="00C873EE" w:rsidRDefault="00C873E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w:t>
      </w:r>
      <w:r w:rsidRPr="004150F8">
        <w:rPr>
          <w:rFonts w:ascii="Cambria" w:eastAsia="Helvetica" w:hAnsi="Cambria" w:cs="Times New Roman"/>
          <w:sz w:val="20"/>
          <w:szCs w:val="20"/>
          <w:lang w:eastAsia="ja-JP"/>
        </w:rPr>
        <w:t xml:space="preserve"> asked the body to review the </w:t>
      </w:r>
      <w:r>
        <w:rPr>
          <w:rFonts w:ascii="Cambria" w:eastAsia="Helvetica" w:hAnsi="Cambria" w:cs="Times New Roman"/>
          <w:sz w:val="20"/>
          <w:szCs w:val="20"/>
          <w:lang w:eastAsia="ja-JP"/>
        </w:rPr>
        <w:t>minutes</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 The minutes passed as typed.</w:t>
      </w:r>
    </w:p>
    <w:p w14:paraId="74C21AA5" w14:textId="77777777" w:rsidR="00C873EE" w:rsidRDefault="00016C3A" w:rsidP="00016C3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showed the members of the body how to join the SGA group on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 xml:space="preserve"> as well as where to find all minutes and standings. She also </w:t>
      </w:r>
      <w:r w:rsidR="00C873EE">
        <w:rPr>
          <w:rFonts w:ascii="Cambria" w:eastAsia="Helvetica" w:hAnsi="Cambria" w:cs="Times New Roman"/>
          <w:sz w:val="20"/>
          <w:szCs w:val="20"/>
          <w:lang w:eastAsia="ja-JP"/>
        </w:rPr>
        <w:t xml:space="preserve">reminded all clubs to contact her if they have any questions </w:t>
      </w:r>
      <w:r w:rsidR="00AE0FAB">
        <w:rPr>
          <w:rFonts w:ascii="Cambria" w:eastAsia="Helvetica" w:hAnsi="Cambria" w:cs="Times New Roman"/>
          <w:sz w:val="20"/>
          <w:szCs w:val="20"/>
          <w:lang w:eastAsia="ja-JP"/>
        </w:rPr>
        <w:t>about their standings.</w:t>
      </w:r>
    </w:p>
    <w:p w14:paraId="55851357" w14:textId="77777777" w:rsidR="00016C3A" w:rsidRDefault="00016C3A" w:rsidP="00016C3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requested members of the body to share their first and last names before speaking at meetings. </w:t>
      </w:r>
    </w:p>
    <w:p w14:paraId="6D43E3EB" w14:textId="77777777" w:rsidR="00016C3A" w:rsidRDefault="00016C3A" w:rsidP="00016C3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reminded club representatives that they may send proxy representatives </w:t>
      </w:r>
      <w:r w:rsidR="00E41CF0">
        <w:rPr>
          <w:rFonts w:ascii="Cambria" w:eastAsia="Helvetica" w:hAnsi="Cambria" w:cs="Times New Roman"/>
          <w:sz w:val="20"/>
          <w:szCs w:val="20"/>
          <w:lang w:eastAsia="ja-JP"/>
        </w:rPr>
        <w:t>in their place if coming to every meeting is challenging, that way they do not fall into not good standing due to lack of attendance.</w:t>
      </w:r>
    </w:p>
    <w:p w14:paraId="608B9D1D" w14:textId="77777777" w:rsidR="00C873EE" w:rsidRDefault="00016C3A"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Megan </w:t>
      </w:r>
      <w:proofErr w:type="spellStart"/>
      <w:r>
        <w:rPr>
          <w:rFonts w:ascii="Cambria" w:eastAsia="Helvetica" w:hAnsi="Cambria" w:cs="Times New Roman"/>
          <w:sz w:val="20"/>
          <w:szCs w:val="20"/>
          <w:lang w:eastAsia="ja-JP"/>
        </w:rPr>
        <w:t>Radosta</w:t>
      </w:r>
      <w:proofErr w:type="spellEnd"/>
      <w:r w:rsidR="00C873EE">
        <w:rPr>
          <w:rFonts w:ascii="Cambria" w:eastAsia="Helvetica" w:hAnsi="Cambria" w:cs="Times New Roman"/>
          <w:sz w:val="20"/>
          <w:szCs w:val="20"/>
          <w:lang w:eastAsia="ja-JP"/>
        </w:rPr>
        <w:t xml:space="preserve"> won the SGA Prize of the Week. </w:t>
      </w:r>
    </w:p>
    <w:p w14:paraId="67174D5B" w14:textId="77777777" w:rsidR="00AE0FAB" w:rsidRDefault="00AE0FAB" w:rsidP="00C873EE">
      <w:pPr>
        <w:widowControl w:val="0"/>
        <w:autoSpaceDE w:val="0"/>
        <w:autoSpaceDN w:val="0"/>
        <w:adjustRightInd w:val="0"/>
        <w:spacing w:after="0" w:line="240" w:lineRule="auto"/>
        <w:rPr>
          <w:rFonts w:ascii="Cambria" w:eastAsia="Helvetica" w:hAnsi="Cambria" w:cs="Times New Roman"/>
          <w:sz w:val="20"/>
          <w:szCs w:val="20"/>
          <w:lang w:eastAsia="ja-JP"/>
        </w:rPr>
      </w:pPr>
    </w:p>
    <w:p w14:paraId="03FF8483" w14:textId="77777777" w:rsidR="00AE0FAB" w:rsidRDefault="00AE0FAB" w:rsidP="00C873E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14:paraId="7C8B5101" w14:textId="77777777" w:rsidR="00C93119" w:rsidRDefault="00AE0FAB"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E41CF0">
        <w:rPr>
          <w:rFonts w:ascii="Cambria" w:eastAsia="Helvetica" w:hAnsi="Cambria" w:cs="Times New Roman"/>
          <w:sz w:val="20"/>
          <w:szCs w:val="20"/>
          <w:lang w:eastAsia="ja-JP"/>
        </w:rPr>
        <w:t xml:space="preserve">shared that since the Blood Drive was cancelled because of Hurricane Irma, </w:t>
      </w:r>
      <w:r w:rsidR="00491607">
        <w:rPr>
          <w:rFonts w:ascii="Cambria" w:eastAsia="Helvetica" w:hAnsi="Cambria" w:cs="Times New Roman"/>
          <w:sz w:val="20"/>
          <w:szCs w:val="20"/>
          <w:lang w:eastAsia="ja-JP"/>
        </w:rPr>
        <w:t>a new Blood Drive was scheduled for October 23</w:t>
      </w:r>
      <w:r w:rsidR="00491607" w:rsidRPr="00491607">
        <w:rPr>
          <w:rFonts w:ascii="Cambria" w:eastAsia="Helvetica" w:hAnsi="Cambria" w:cs="Times New Roman"/>
          <w:sz w:val="20"/>
          <w:szCs w:val="20"/>
          <w:vertAlign w:val="superscript"/>
          <w:lang w:eastAsia="ja-JP"/>
        </w:rPr>
        <w:t>rd</w:t>
      </w:r>
      <w:r w:rsidR="00491607">
        <w:rPr>
          <w:rFonts w:ascii="Cambria" w:eastAsia="Helvetica" w:hAnsi="Cambria" w:cs="Times New Roman"/>
          <w:sz w:val="20"/>
          <w:szCs w:val="20"/>
          <w:lang w:eastAsia="ja-JP"/>
        </w:rPr>
        <w:t xml:space="preserve">. </w:t>
      </w:r>
    </w:p>
    <w:p w14:paraId="07AF9525" w14:textId="77777777" w:rsidR="00AE0FAB" w:rsidRDefault="00C93119"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Jasmine Gates asked how to know if a club’s potential event would count as service. Kassie Jones responded that it was up to the discretion of the Secretary, Anna Katherine Drew. </w:t>
      </w:r>
    </w:p>
    <w:p w14:paraId="75F950A1" w14:textId="77777777" w:rsidR="00C93119" w:rsidRDefault="00C93119"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Fabian Cummings asked Marc if those who signed up to give blood at the original blood drive would be required to sign up </w:t>
      </w:r>
      <w:r w:rsidR="00E22701">
        <w:rPr>
          <w:rFonts w:ascii="Cambria" w:eastAsia="Helvetica" w:hAnsi="Cambria" w:cs="Times New Roman"/>
          <w:sz w:val="20"/>
          <w:szCs w:val="20"/>
          <w:lang w:eastAsia="ja-JP"/>
        </w:rPr>
        <w:t>again. Marc said they would have to sign up again, either in person or at redcrossblood.org.</w:t>
      </w:r>
    </w:p>
    <w:p w14:paraId="7897266C" w14:textId="77777777" w:rsidR="00765AFE" w:rsidRDefault="00765AFE" w:rsidP="00C873EE">
      <w:pPr>
        <w:widowControl w:val="0"/>
        <w:autoSpaceDE w:val="0"/>
        <w:autoSpaceDN w:val="0"/>
        <w:adjustRightInd w:val="0"/>
        <w:spacing w:after="0" w:line="240" w:lineRule="auto"/>
        <w:rPr>
          <w:rFonts w:ascii="Cambria" w:eastAsia="Helvetica" w:hAnsi="Cambria" w:cs="Times New Roman"/>
          <w:sz w:val="20"/>
          <w:szCs w:val="20"/>
          <w:lang w:eastAsia="ja-JP"/>
        </w:rPr>
      </w:pPr>
    </w:p>
    <w:p w14:paraId="59A9F9D7" w14:textId="77777777" w:rsidR="00765AFE" w:rsidRDefault="00765AFE" w:rsidP="00C873E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14:paraId="68E289A4" w14:textId="77777777" w:rsidR="00E22701" w:rsidRDefault="00765AF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r w:rsidR="00E22701">
        <w:rPr>
          <w:rFonts w:ascii="Cambria" w:eastAsia="Helvetica" w:hAnsi="Cambria" w:cs="Times New Roman"/>
          <w:sz w:val="20"/>
          <w:szCs w:val="20"/>
          <w:lang w:eastAsia="ja-JP"/>
        </w:rPr>
        <w:t xml:space="preserve">read the nominations for freshman class officers and asked for any new nominations from the body. No new nominations were reported. Nominations were closed. </w:t>
      </w:r>
    </w:p>
    <w:p w14:paraId="55C73EEE" w14:textId="77777777" w:rsidR="00B5511D" w:rsidRDefault="00E22701" w:rsidP="00B551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read the nomination </w:t>
      </w:r>
      <w:r w:rsidR="00B5511D">
        <w:rPr>
          <w:rFonts w:ascii="Cambria" w:eastAsia="Helvetica" w:hAnsi="Cambria" w:cs="Times New Roman"/>
          <w:sz w:val="20"/>
          <w:szCs w:val="20"/>
          <w:lang w:eastAsia="ja-JP"/>
        </w:rPr>
        <w:t xml:space="preserve">for senior class vice president and asked for any new nominations from the body. No new nominations were reported. Nominations were closed. </w:t>
      </w:r>
    </w:p>
    <w:p w14:paraId="57C60EF2" w14:textId="77777777" w:rsidR="00765AFE" w:rsidRDefault="00B5511D"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announced that officer speeches would take place September 14</w:t>
      </w:r>
      <w:r w:rsidRPr="00B5511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11AM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Lobby. </w:t>
      </w:r>
    </w:p>
    <w:p w14:paraId="643835A0" w14:textId="77777777" w:rsidR="00B5511D" w:rsidRDefault="00B5511D"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read the nominations for faculty advisors and moved to vote. Dr. Bailey and Dr. Lady were voted on.</w:t>
      </w:r>
    </w:p>
    <w:p w14:paraId="5B6E218D" w14:textId="77777777" w:rsidR="00976AA0" w:rsidRDefault="00B63EF7"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r w:rsidR="00E70E06">
        <w:rPr>
          <w:rFonts w:ascii="Cambria" w:eastAsia="Helvetica" w:hAnsi="Cambria" w:cs="Times New Roman"/>
          <w:sz w:val="20"/>
          <w:szCs w:val="20"/>
          <w:lang w:eastAsia="ja-JP"/>
        </w:rPr>
        <w:t>told the body that if they wanted to be a part of the Student Affairs Council, they could reach out to him after the meeting.</w:t>
      </w:r>
    </w:p>
    <w:p w14:paraId="2B0A03AD" w14:textId="77777777" w:rsidR="00976AA0" w:rsidRDefault="00976AA0"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gave his weekly weather report. W</w:t>
      </w:r>
      <w:r w:rsidR="00E70E06">
        <w:rPr>
          <w:rFonts w:ascii="Cambria" w:eastAsia="Helvetica" w:hAnsi="Cambria" w:cs="Times New Roman"/>
          <w:sz w:val="20"/>
          <w:szCs w:val="20"/>
          <w:lang w:eastAsia="ja-JP"/>
        </w:rPr>
        <w:t>ednesday will have a high of 71 degrees and a low of 59</w:t>
      </w:r>
      <w:r>
        <w:rPr>
          <w:rFonts w:ascii="Cambria" w:eastAsia="Helvetica" w:hAnsi="Cambria" w:cs="Times New Roman"/>
          <w:sz w:val="20"/>
          <w:szCs w:val="20"/>
          <w:lang w:eastAsia="ja-JP"/>
        </w:rPr>
        <w:t xml:space="preserve"> degrees with a 20% chance of rain.</w:t>
      </w:r>
    </w:p>
    <w:p w14:paraId="3A3BDB71" w14:textId="77777777" w:rsidR="00976AA0" w:rsidRDefault="00976AA0"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255E3E7E" w14:textId="77777777" w:rsidR="00976AA0" w:rsidRDefault="00362ABA"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14:paraId="2B902358" w14:textId="77777777" w:rsidR="00922699" w:rsidRDefault="00C61584"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updated students on the progression of Hurricane Relief. Residence halls raised money for relief kits through Rome Cares. In total, Berry College raised roughly $1000 in 7 days. </w:t>
      </w:r>
      <w:r w:rsidR="00453336">
        <w:rPr>
          <w:rFonts w:ascii="Cambria" w:eastAsia="Helvetica" w:hAnsi="Cambria" w:cs="Times New Roman"/>
          <w:sz w:val="20"/>
          <w:szCs w:val="20"/>
          <w:lang w:eastAsia="ja-JP"/>
        </w:rPr>
        <w:t xml:space="preserve">If the members of the body had any questions about the future plans for Hurricane Relief, they could talk to Kassie after the meeting. </w:t>
      </w:r>
    </w:p>
    <w:p w14:paraId="53A8A9F4"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088CDE52" w14:textId="77777777"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14:paraId="1F3999C0"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14:paraId="7FCC29CC"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566C6926" w14:textId="77777777"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14:paraId="180AC254" w14:textId="77777777" w:rsidR="00453336" w:rsidRDefault="00453336"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Joey Miller asked if additional bike racks could be installed near the townhouses. Kassie Jones said she would pursue the idea and get back to her.</w:t>
      </w:r>
    </w:p>
    <w:p w14:paraId="6FCDDD17"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47A7AD9F" w14:textId="77777777"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14:paraId="06BC86C1" w14:textId="77777777" w:rsidR="00922699" w:rsidRDefault="00922699" w:rsidP="0092269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Junior Class President Dominic Miller, and Sophomore Class President Bailey Dingley had nothing to report.</w:t>
      </w:r>
    </w:p>
    <w:p w14:paraId="098A535D"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1AACC192" w14:textId="77777777" w:rsidR="00453336" w:rsidRDefault="00453336" w:rsidP="007144F6">
      <w:pPr>
        <w:widowControl w:val="0"/>
        <w:autoSpaceDE w:val="0"/>
        <w:autoSpaceDN w:val="0"/>
        <w:adjustRightInd w:val="0"/>
        <w:spacing w:after="0" w:line="240" w:lineRule="auto"/>
        <w:rPr>
          <w:rFonts w:ascii="Cambria" w:eastAsia="Helvetica" w:hAnsi="Cambria" w:cs="Times New Roman"/>
          <w:b/>
          <w:sz w:val="20"/>
          <w:szCs w:val="20"/>
          <w:lang w:eastAsia="ja-JP"/>
        </w:rPr>
      </w:pPr>
    </w:p>
    <w:p w14:paraId="708ACD03" w14:textId="77777777"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Committee Reports</w:t>
      </w:r>
    </w:p>
    <w:p w14:paraId="17E7D72A"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14:paraId="34362F77" w14:textId="77777777"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1DC7AD77" w14:textId="77777777" w:rsidR="00922699" w:rsidRDefault="00A70706"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14:paraId="105681C7" w14:textId="77777777" w:rsidR="00760D3E" w:rsidRDefault="00760D3E"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Joey Miller announced that if any students were interested in scholarship and grant opportunities, they could contact Dr. Davis for more information and applications.</w:t>
      </w:r>
    </w:p>
    <w:p w14:paraId="61BD7713" w14:textId="77777777" w:rsidR="00760D3E" w:rsidRDefault="00760D3E"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Jessie Moore announced that </w:t>
      </w:r>
      <w:proofErr w:type="spellStart"/>
      <w:r>
        <w:rPr>
          <w:rFonts w:ascii="Cambria" w:eastAsia="Helvetica" w:hAnsi="Cambria" w:cs="Times New Roman"/>
          <w:sz w:val="20"/>
          <w:szCs w:val="20"/>
          <w:lang w:eastAsia="ja-JP"/>
        </w:rPr>
        <w:t>Marthapalooza</w:t>
      </w:r>
      <w:proofErr w:type="spellEnd"/>
      <w:r>
        <w:rPr>
          <w:rFonts w:ascii="Cambria" w:eastAsia="Helvetica" w:hAnsi="Cambria" w:cs="Times New Roman"/>
          <w:sz w:val="20"/>
          <w:szCs w:val="20"/>
          <w:lang w:eastAsia="ja-JP"/>
        </w:rPr>
        <w:t xml:space="preserve"> needs more volunteers. Clubs can get SGA credit for volunteering at the event.</w:t>
      </w:r>
    </w:p>
    <w:p w14:paraId="3C8DEE31" w14:textId="77777777" w:rsidR="00E164CF" w:rsidRDefault="00760D3E" w:rsidP="007144F6">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Abdellitif</w:t>
      </w:r>
      <w:proofErr w:type="spellEnd"/>
      <w:r>
        <w:rPr>
          <w:rFonts w:ascii="Cambria" w:eastAsia="Helvetica" w:hAnsi="Cambria" w:cs="Times New Roman"/>
          <w:sz w:val="20"/>
          <w:szCs w:val="20"/>
          <w:lang w:eastAsia="ja-JP"/>
        </w:rPr>
        <w:t xml:space="preserve"> announced that </w:t>
      </w:r>
      <w:r w:rsidR="00D34981">
        <w:rPr>
          <w:rFonts w:ascii="Cambria" w:eastAsia="Helvetica" w:hAnsi="Cambria" w:cs="Times New Roman"/>
          <w:sz w:val="20"/>
          <w:szCs w:val="20"/>
          <w:lang w:eastAsia="ja-JP"/>
        </w:rPr>
        <w:t>Women’s Volleyball would be playing Oglethorpe at 6PM on September 13</w:t>
      </w:r>
      <w:r w:rsidR="00D34981" w:rsidRPr="00D34981">
        <w:rPr>
          <w:rFonts w:ascii="Cambria" w:eastAsia="Helvetica" w:hAnsi="Cambria" w:cs="Times New Roman"/>
          <w:sz w:val="20"/>
          <w:szCs w:val="20"/>
          <w:vertAlign w:val="superscript"/>
          <w:lang w:eastAsia="ja-JP"/>
        </w:rPr>
        <w:t>th</w:t>
      </w:r>
      <w:r w:rsidR="00D34981">
        <w:rPr>
          <w:rFonts w:ascii="Cambria" w:eastAsia="Helvetica" w:hAnsi="Cambria" w:cs="Times New Roman"/>
          <w:sz w:val="20"/>
          <w:szCs w:val="20"/>
          <w:lang w:eastAsia="ja-JP"/>
        </w:rPr>
        <w:t xml:space="preserve"> and that Football would be playing Rhodes at 6PM on September 16</w:t>
      </w:r>
      <w:r w:rsidR="00D34981" w:rsidRPr="00D34981">
        <w:rPr>
          <w:rFonts w:ascii="Cambria" w:eastAsia="Helvetica" w:hAnsi="Cambria" w:cs="Times New Roman"/>
          <w:sz w:val="20"/>
          <w:szCs w:val="20"/>
          <w:vertAlign w:val="superscript"/>
          <w:lang w:eastAsia="ja-JP"/>
        </w:rPr>
        <w:t>th</w:t>
      </w:r>
      <w:r w:rsidR="00D34981">
        <w:rPr>
          <w:rFonts w:ascii="Cambria" w:eastAsia="Helvetica" w:hAnsi="Cambria" w:cs="Times New Roman"/>
          <w:sz w:val="20"/>
          <w:szCs w:val="20"/>
          <w:lang w:eastAsia="ja-JP"/>
        </w:rPr>
        <w:t xml:space="preserve">. Additionally, the football game will be the Pack </w:t>
      </w:r>
      <w:proofErr w:type="gramStart"/>
      <w:r w:rsidR="00D34981">
        <w:rPr>
          <w:rFonts w:ascii="Cambria" w:eastAsia="Helvetica" w:hAnsi="Cambria" w:cs="Times New Roman"/>
          <w:sz w:val="20"/>
          <w:szCs w:val="20"/>
          <w:lang w:eastAsia="ja-JP"/>
        </w:rPr>
        <w:t>The</w:t>
      </w:r>
      <w:proofErr w:type="gramEnd"/>
      <w:r w:rsidR="00D34981">
        <w:rPr>
          <w:rFonts w:ascii="Cambria" w:eastAsia="Helvetica" w:hAnsi="Cambria" w:cs="Times New Roman"/>
          <w:sz w:val="20"/>
          <w:szCs w:val="20"/>
          <w:lang w:eastAsia="ja-JP"/>
        </w:rPr>
        <w:t xml:space="preserve"> House game, so </w:t>
      </w:r>
      <w:proofErr w:type="spellStart"/>
      <w:r w:rsidR="00D34981">
        <w:rPr>
          <w:rFonts w:ascii="Cambria" w:eastAsia="Helvetica" w:hAnsi="Cambria" w:cs="Times New Roman"/>
          <w:sz w:val="20"/>
          <w:szCs w:val="20"/>
          <w:lang w:eastAsia="ja-JP"/>
        </w:rPr>
        <w:t>Momo</w:t>
      </w:r>
      <w:proofErr w:type="spellEnd"/>
      <w:r w:rsidR="00D34981">
        <w:rPr>
          <w:rFonts w:ascii="Cambria" w:eastAsia="Helvetica" w:hAnsi="Cambria" w:cs="Times New Roman"/>
          <w:sz w:val="20"/>
          <w:szCs w:val="20"/>
          <w:lang w:eastAsia="ja-JP"/>
        </w:rPr>
        <w:t xml:space="preserve"> encouraged everyone to attend.</w:t>
      </w:r>
      <w:r w:rsidR="0042185C">
        <w:rPr>
          <w:rFonts w:ascii="Cambria" w:eastAsia="Helvetica" w:hAnsi="Cambria" w:cs="Times New Roman"/>
          <w:sz w:val="20"/>
          <w:szCs w:val="20"/>
          <w:lang w:eastAsia="ja-JP"/>
        </w:rPr>
        <w:t xml:space="preserve"> </w:t>
      </w:r>
    </w:p>
    <w:p w14:paraId="2BF7A2EC" w14:textId="77777777" w:rsidR="00D34981" w:rsidRDefault="00D34981"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Leigh </w:t>
      </w:r>
      <w:proofErr w:type="spellStart"/>
      <w:r>
        <w:rPr>
          <w:rFonts w:ascii="Cambria" w:eastAsia="Helvetica" w:hAnsi="Cambria" w:cs="Times New Roman"/>
          <w:sz w:val="20"/>
          <w:szCs w:val="20"/>
          <w:lang w:eastAsia="ja-JP"/>
        </w:rPr>
        <w:t>Hadaway</w:t>
      </w:r>
      <w:proofErr w:type="spellEnd"/>
      <w:r>
        <w:rPr>
          <w:rFonts w:ascii="Cambria" w:eastAsia="Helvetica" w:hAnsi="Cambria" w:cs="Times New Roman"/>
          <w:sz w:val="20"/>
          <w:szCs w:val="20"/>
          <w:lang w:eastAsia="ja-JP"/>
        </w:rPr>
        <w:t xml:space="preserve"> announced that Colleges </w:t>
      </w:r>
      <w:proofErr w:type="gramStart"/>
      <w:r>
        <w:rPr>
          <w:rFonts w:ascii="Cambria" w:eastAsia="Helvetica" w:hAnsi="Cambria" w:cs="Times New Roman"/>
          <w:sz w:val="20"/>
          <w:szCs w:val="20"/>
          <w:lang w:eastAsia="ja-JP"/>
        </w:rPr>
        <w:t>Against</w:t>
      </w:r>
      <w:proofErr w:type="gramEnd"/>
      <w:r>
        <w:rPr>
          <w:rFonts w:ascii="Cambria" w:eastAsia="Helvetica" w:hAnsi="Cambria" w:cs="Times New Roman"/>
          <w:sz w:val="20"/>
          <w:szCs w:val="20"/>
          <w:lang w:eastAsia="ja-JP"/>
        </w:rPr>
        <w:t xml:space="preserve"> Cancer would be holding a Pink Out event at the football game on September 23</w:t>
      </w:r>
      <w:r w:rsidRPr="00D34981">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at 6PM.</w:t>
      </w:r>
    </w:p>
    <w:p w14:paraId="5631F865" w14:textId="77777777" w:rsidR="00D34981" w:rsidRDefault="00CE75A0"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Jasmine Gates announced that the Charter Association of Student Educators would be hosting an Education major and minor reception on September 13</w:t>
      </w:r>
      <w:r w:rsidRPr="00CE75A0">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7PM.</w:t>
      </w:r>
    </w:p>
    <w:p w14:paraId="56133187" w14:textId="77777777" w:rsidR="009A66AF" w:rsidRDefault="009A66AF"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14:paraId="395FE508" w14:textId="77777777" w:rsidR="009A66AF" w:rsidRPr="00A059BB" w:rsidRDefault="009A66AF" w:rsidP="009A66A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704E98">
        <w:rPr>
          <w:rFonts w:ascii="Cambria" w:eastAsia="Helvetica" w:hAnsi="Cambria" w:cs="Times New Roman"/>
          <w:sz w:val="20"/>
          <w:szCs w:val="20"/>
          <w:lang w:eastAsia="ja-JP"/>
        </w:rPr>
        <w:t xml:space="preserve">Trent </w:t>
      </w:r>
      <w:proofErr w:type="spellStart"/>
      <w:r w:rsidR="00704E98">
        <w:rPr>
          <w:rFonts w:ascii="Cambria" w:eastAsia="Helvetica" w:hAnsi="Cambria" w:cs="Times New Roman"/>
          <w:sz w:val="20"/>
          <w:szCs w:val="20"/>
          <w:lang w:eastAsia="ja-JP"/>
        </w:rPr>
        <w:t>Griner</w:t>
      </w:r>
      <w:proofErr w:type="spellEnd"/>
      <w:r w:rsidR="00704E98">
        <w:rPr>
          <w:rFonts w:ascii="Cambria" w:eastAsia="Helvetica" w:hAnsi="Cambria" w:cs="Times New Roman"/>
          <w:sz w:val="20"/>
          <w:szCs w:val="20"/>
          <w:lang w:eastAsia="ja-JP"/>
        </w:rPr>
        <w:t>, moved to adjourn at 7:51</w:t>
      </w:r>
      <w:r>
        <w:rPr>
          <w:rFonts w:ascii="Cambria" w:eastAsia="Helvetica" w:hAnsi="Cambria" w:cs="Times New Roman"/>
          <w:sz w:val="20"/>
          <w:szCs w:val="20"/>
          <w:lang w:eastAsia="ja-JP"/>
        </w:rPr>
        <w:t>PM.</w:t>
      </w:r>
    </w:p>
    <w:p w14:paraId="2EE22758" w14:textId="77777777" w:rsidR="009A66AF" w:rsidRPr="00A70706" w:rsidRDefault="009A66AF" w:rsidP="007144F6">
      <w:pPr>
        <w:widowControl w:val="0"/>
        <w:autoSpaceDE w:val="0"/>
        <w:autoSpaceDN w:val="0"/>
        <w:adjustRightInd w:val="0"/>
        <w:spacing w:after="0" w:line="240" w:lineRule="auto"/>
        <w:rPr>
          <w:rFonts w:ascii="Cambria" w:eastAsia="Helvetica" w:hAnsi="Cambria" w:cs="Times New Roman"/>
          <w:sz w:val="20"/>
          <w:szCs w:val="20"/>
          <w:lang w:eastAsia="ja-JP"/>
        </w:rPr>
      </w:pPr>
    </w:p>
    <w:sectPr w:rsidR="009A66AF" w:rsidRPr="00A7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D0"/>
    <w:rsid w:val="00016C3A"/>
    <w:rsid w:val="0004079F"/>
    <w:rsid w:val="001629FA"/>
    <w:rsid w:val="001833C3"/>
    <w:rsid w:val="001C0501"/>
    <w:rsid w:val="001E1B64"/>
    <w:rsid w:val="001E67CF"/>
    <w:rsid w:val="00253C33"/>
    <w:rsid w:val="0026142F"/>
    <w:rsid w:val="003220E0"/>
    <w:rsid w:val="00324AE2"/>
    <w:rsid w:val="0033691D"/>
    <w:rsid w:val="003610C3"/>
    <w:rsid w:val="00362ABA"/>
    <w:rsid w:val="00403202"/>
    <w:rsid w:val="0042185C"/>
    <w:rsid w:val="00453336"/>
    <w:rsid w:val="00491607"/>
    <w:rsid w:val="004D38F1"/>
    <w:rsid w:val="005D31C6"/>
    <w:rsid w:val="006B3091"/>
    <w:rsid w:val="00704E98"/>
    <w:rsid w:val="007144F6"/>
    <w:rsid w:val="00760D3E"/>
    <w:rsid w:val="00765AFE"/>
    <w:rsid w:val="00827515"/>
    <w:rsid w:val="0083631D"/>
    <w:rsid w:val="009073DD"/>
    <w:rsid w:val="00922699"/>
    <w:rsid w:val="00976AA0"/>
    <w:rsid w:val="009A66AF"/>
    <w:rsid w:val="00A70706"/>
    <w:rsid w:val="00A9226E"/>
    <w:rsid w:val="00AA2176"/>
    <w:rsid w:val="00AE0FAB"/>
    <w:rsid w:val="00B057B6"/>
    <w:rsid w:val="00B23C12"/>
    <w:rsid w:val="00B5511D"/>
    <w:rsid w:val="00B63EF7"/>
    <w:rsid w:val="00BC55FE"/>
    <w:rsid w:val="00BD630B"/>
    <w:rsid w:val="00BE0BD1"/>
    <w:rsid w:val="00BE3716"/>
    <w:rsid w:val="00BF19A3"/>
    <w:rsid w:val="00C0435D"/>
    <w:rsid w:val="00C3679E"/>
    <w:rsid w:val="00C61584"/>
    <w:rsid w:val="00C873EE"/>
    <w:rsid w:val="00C919D0"/>
    <w:rsid w:val="00C93119"/>
    <w:rsid w:val="00CD4B6D"/>
    <w:rsid w:val="00CE75A0"/>
    <w:rsid w:val="00D31C80"/>
    <w:rsid w:val="00D34981"/>
    <w:rsid w:val="00D928A0"/>
    <w:rsid w:val="00DD53C9"/>
    <w:rsid w:val="00E164CF"/>
    <w:rsid w:val="00E22701"/>
    <w:rsid w:val="00E41CF0"/>
    <w:rsid w:val="00E65320"/>
    <w:rsid w:val="00E70E06"/>
    <w:rsid w:val="00E73661"/>
    <w:rsid w:val="00E85241"/>
    <w:rsid w:val="00EF7996"/>
    <w:rsid w:val="00F6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0131"/>
  <w15:chartTrackingRefBased/>
  <w15:docId w15:val="{6F38080F-1C0B-41D7-B871-92A9AB6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2017-09-19T16:18:00Z</dcterms:created>
  <dcterms:modified xsi:type="dcterms:W3CDTF">2017-09-19T16:18:00Z</dcterms:modified>
</cp:coreProperties>
</file>