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AFD27" w14:textId="77777777" w:rsidR="0094722E" w:rsidRPr="0094722E" w:rsidRDefault="0094722E" w:rsidP="0094722E">
      <w:pPr>
        <w:jc w:val="center"/>
        <w:rPr>
          <w:rFonts w:ascii="Times New Roman" w:hAnsi="Times New Roman" w:cs="Times New Roman"/>
          <w:b/>
          <w:sz w:val="24"/>
        </w:rPr>
      </w:pPr>
      <w:r w:rsidRPr="0094722E">
        <w:rPr>
          <w:rFonts w:ascii="Times New Roman" w:hAnsi="Times New Roman" w:cs="Times New Roman"/>
          <w:b/>
          <w:sz w:val="24"/>
        </w:rPr>
        <w:t>IT Committee Meeting Minutes</w:t>
      </w:r>
    </w:p>
    <w:p w14:paraId="573E94A4" w14:textId="77777777" w:rsidR="0094722E" w:rsidRPr="0094722E" w:rsidRDefault="0094722E" w:rsidP="0094722E">
      <w:pPr>
        <w:jc w:val="center"/>
        <w:rPr>
          <w:rFonts w:ascii="Times New Roman" w:hAnsi="Times New Roman" w:cs="Times New Roman"/>
          <w:sz w:val="24"/>
        </w:rPr>
      </w:pPr>
      <w:r w:rsidRPr="0094722E">
        <w:rPr>
          <w:rFonts w:ascii="Times New Roman" w:hAnsi="Times New Roman" w:cs="Times New Roman"/>
          <w:sz w:val="24"/>
        </w:rPr>
        <w:t>March 19, 2021</w:t>
      </w:r>
    </w:p>
    <w:p w14:paraId="16D92F66" w14:textId="77777777" w:rsidR="0094722E" w:rsidRPr="0094722E" w:rsidRDefault="0094722E" w:rsidP="0094722E">
      <w:pPr>
        <w:rPr>
          <w:rFonts w:ascii="Times New Roman" w:hAnsi="Times New Roman" w:cs="Times New Roman"/>
          <w:sz w:val="24"/>
        </w:rPr>
      </w:pPr>
    </w:p>
    <w:p w14:paraId="24FC0B09" w14:textId="77777777" w:rsidR="0094722E" w:rsidRPr="0094722E" w:rsidRDefault="0094722E" w:rsidP="0094722E">
      <w:pPr>
        <w:rPr>
          <w:rFonts w:ascii="Times New Roman" w:hAnsi="Times New Roman" w:cs="Times New Roman"/>
          <w:sz w:val="24"/>
        </w:rPr>
      </w:pPr>
      <w:r w:rsidRPr="0094722E">
        <w:rPr>
          <w:rFonts w:ascii="Times New Roman" w:hAnsi="Times New Roman" w:cs="Times New Roman"/>
          <w:sz w:val="24"/>
        </w:rPr>
        <w:t>Minutes from February approved</w:t>
      </w:r>
      <w:r>
        <w:rPr>
          <w:rFonts w:ascii="Times New Roman" w:hAnsi="Times New Roman" w:cs="Times New Roman"/>
          <w:sz w:val="24"/>
        </w:rPr>
        <w:t xml:space="preserve"> (Moved by Curt, seconded by Basil)</w:t>
      </w:r>
    </w:p>
    <w:p w14:paraId="74402DD6" w14:textId="77777777" w:rsidR="0094722E" w:rsidRPr="0094722E" w:rsidRDefault="0094722E" w:rsidP="0094722E">
      <w:pPr>
        <w:rPr>
          <w:rFonts w:ascii="Times New Roman" w:hAnsi="Times New Roman" w:cs="Times New Roman"/>
          <w:sz w:val="24"/>
        </w:rPr>
      </w:pPr>
    </w:p>
    <w:p w14:paraId="5D2B5537" w14:textId="77777777" w:rsidR="0094722E" w:rsidRPr="0094722E" w:rsidRDefault="0094722E" w:rsidP="0094722E">
      <w:pPr>
        <w:rPr>
          <w:rFonts w:ascii="Times New Roman" w:hAnsi="Times New Roman" w:cs="Times New Roman"/>
          <w:sz w:val="24"/>
        </w:rPr>
      </w:pPr>
      <w:r w:rsidRPr="0094722E">
        <w:rPr>
          <w:rFonts w:ascii="Times New Roman" w:hAnsi="Times New Roman" w:cs="Times New Roman"/>
          <w:sz w:val="24"/>
        </w:rPr>
        <w:t>Kaltura Update (Penny)</w:t>
      </w:r>
    </w:p>
    <w:p w14:paraId="6270FD2A" w14:textId="77777777" w:rsidR="0094722E" w:rsidRPr="0094722E" w:rsidRDefault="0094722E" w:rsidP="0094722E">
      <w:pPr>
        <w:numPr>
          <w:ilvl w:val="0"/>
          <w:numId w:val="4"/>
        </w:numPr>
        <w:rPr>
          <w:rFonts w:ascii="Times New Roman" w:eastAsia="Times New Roman" w:hAnsi="Times New Roman" w:cs="Times New Roman"/>
          <w:sz w:val="24"/>
        </w:rPr>
      </w:pPr>
      <w:r w:rsidRPr="0094722E">
        <w:rPr>
          <w:rFonts w:ascii="Times New Roman" w:eastAsia="Times New Roman" w:hAnsi="Times New Roman" w:cs="Times New Roman"/>
          <w:sz w:val="24"/>
        </w:rPr>
        <w:t>Instructions will be provided in the notification email, the first of which will arrive on May 10th. Faculty will have 30 days after grades are due to watch or download anything they want to keep.</w:t>
      </w:r>
    </w:p>
    <w:p w14:paraId="23AD1A76" w14:textId="02C3E1C2" w:rsidR="0094722E" w:rsidRDefault="0094722E" w:rsidP="0094722E">
      <w:pPr>
        <w:numPr>
          <w:ilvl w:val="1"/>
          <w:numId w:val="1"/>
        </w:numPr>
        <w:rPr>
          <w:rFonts w:ascii="Times New Roman" w:eastAsia="Times New Roman" w:hAnsi="Times New Roman" w:cs="Times New Roman"/>
          <w:sz w:val="24"/>
        </w:rPr>
      </w:pPr>
      <w:r w:rsidRPr="0094722E">
        <w:rPr>
          <w:rFonts w:ascii="Times New Roman" w:eastAsia="Times New Roman" w:hAnsi="Times New Roman" w:cs="Times New Roman"/>
          <w:sz w:val="24"/>
        </w:rPr>
        <w:t xml:space="preserve">The caveat is if they recorded with Picture in Picture, only the primary stream will download. </w:t>
      </w:r>
      <w:r>
        <w:rPr>
          <w:rFonts w:ascii="Times New Roman" w:eastAsia="Times New Roman" w:hAnsi="Times New Roman" w:cs="Times New Roman"/>
          <w:sz w:val="24"/>
        </w:rPr>
        <w:t>I</w:t>
      </w:r>
      <w:r w:rsidRPr="0094722E">
        <w:rPr>
          <w:rFonts w:ascii="Times New Roman" w:eastAsia="Times New Roman" w:hAnsi="Times New Roman" w:cs="Times New Roman"/>
          <w:sz w:val="24"/>
        </w:rPr>
        <w:t>f they want to keep the video</w:t>
      </w:r>
      <w:r>
        <w:rPr>
          <w:rFonts w:ascii="Times New Roman" w:eastAsia="Times New Roman" w:hAnsi="Times New Roman" w:cs="Times New Roman"/>
          <w:sz w:val="24"/>
        </w:rPr>
        <w:t>,</w:t>
      </w:r>
      <w:r w:rsidRPr="0094722E">
        <w:rPr>
          <w:rFonts w:ascii="Times New Roman" w:eastAsia="Times New Roman" w:hAnsi="Times New Roman" w:cs="Times New Roman"/>
          <w:sz w:val="24"/>
        </w:rPr>
        <w:t xml:space="preserve"> </w:t>
      </w:r>
      <w:r>
        <w:rPr>
          <w:rFonts w:ascii="Times New Roman" w:eastAsia="Times New Roman" w:hAnsi="Times New Roman" w:cs="Times New Roman"/>
          <w:sz w:val="24"/>
        </w:rPr>
        <w:t>faculty</w:t>
      </w:r>
      <w:r w:rsidRPr="0094722E">
        <w:rPr>
          <w:rFonts w:ascii="Times New Roman" w:eastAsia="Times New Roman" w:hAnsi="Times New Roman" w:cs="Times New Roman"/>
          <w:sz w:val="24"/>
        </w:rPr>
        <w:t xml:space="preserve"> should plan to watch it for 10 seconds.</w:t>
      </w:r>
    </w:p>
    <w:p w14:paraId="2FB8770A" w14:textId="56E97212" w:rsidR="00A81F9E" w:rsidRDefault="00A81F9E" w:rsidP="0094722E">
      <w:pPr>
        <w:numPr>
          <w:ilvl w:val="1"/>
          <w:numId w:val="1"/>
        </w:numPr>
        <w:rPr>
          <w:rFonts w:ascii="Times New Roman" w:eastAsia="Times New Roman" w:hAnsi="Times New Roman" w:cs="Times New Roman"/>
          <w:sz w:val="24"/>
        </w:rPr>
      </w:pPr>
      <w:r>
        <w:rPr>
          <w:rFonts w:ascii="Times New Roman" w:eastAsia="Times New Roman" w:hAnsi="Times New Roman" w:cs="Times New Roman"/>
          <w:sz w:val="24"/>
        </w:rPr>
        <w:t>The video retention policy is defined as:</w:t>
      </w:r>
    </w:p>
    <w:p w14:paraId="2CD452B2" w14:textId="77777777" w:rsidR="00A81F9E" w:rsidRPr="00A81F9E" w:rsidRDefault="00A81F9E" w:rsidP="00A81F9E">
      <w:pPr>
        <w:pStyle w:val="xxmsolistparagraph"/>
        <w:numPr>
          <w:ilvl w:val="2"/>
          <w:numId w:val="1"/>
        </w:numPr>
        <w:spacing w:before="0" w:beforeAutospacing="0" w:after="0" w:afterAutospacing="0"/>
        <w:rPr>
          <w:rFonts w:ascii="Times New Roman" w:eastAsia="Times New Roman" w:hAnsi="Times New Roman" w:cs="Times New Roman"/>
          <w:color w:val="000000"/>
          <w:sz w:val="24"/>
          <w:szCs w:val="24"/>
        </w:rPr>
      </w:pPr>
      <w:r w:rsidRPr="00A81F9E">
        <w:rPr>
          <w:rFonts w:ascii="Times New Roman" w:eastAsia="Times New Roman" w:hAnsi="Times New Roman" w:cs="Times New Roman"/>
          <w:color w:val="000000"/>
          <w:sz w:val="24"/>
          <w:szCs w:val="24"/>
        </w:rPr>
        <w:t>Delete flavors (i.e., videos) of any content not played in the last 15 months (flavors = quality such as HD, SD, 720, etc.)</w:t>
      </w:r>
    </w:p>
    <w:p w14:paraId="68754304" w14:textId="77777777" w:rsidR="00A81F9E" w:rsidRPr="00A81F9E" w:rsidRDefault="00A81F9E" w:rsidP="00A81F9E">
      <w:pPr>
        <w:pStyle w:val="xxmsolistparagraph"/>
        <w:numPr>
          <w:ilvl w:val="2"/>
          <w:numId w:val="1"/>
        </w:numPr>
        <w:spacing w:before="0" w:beforeAutospacing="0" w:after="0" w:afterAutospacing="0"/>
        <w:rPr>
          <w:rFonts w:ascii="Times New Roman" w:eastAsia="Times New Roman" w:hAnsi="Times New Roman" w:cs="Times New Roman"/>
          <w:color w:val="000000"/>
          <w:sz w:val="24"/>
          <w:szCs w:val="24"/>
        </w:rPr>
      </w:pPr>
      <w:r w:rsidRPr="00A81F9E">
        <w:rPr>
          <w:rFonts w:ascii="Times New Roman" w:eastAsia="Times New Roman" w:hAnsi="Times New Roman" w:cs="Times New Roman"/>
          <w:color w:val="000000"/>
          <w:sz w:val="24"/>
          <w:szCs w:val="24"/>
        </w:rPr>
        <w:t>Delete any content not played in the last 30 months</w:t>
      </w:r>
    </w:p>
    <w:p w14:paraId="7598CDD0" w14:textId="77777777" w:rsidR="00A81F9E" w:rsidRPr="00A81F9E" w:rsidRDefault="00A81F9E" w:rsidP="00A81F9E">
      <w:pPr>
        <w:pStyle w:val="xxmsolistparagraph"/>
        <w:numPr>
          <w:ilvl w:val="2"/>
          <w:numId w:val="1"/>
        </w:numPr>
        <w:spacing w:before="0" w:beforeAutospacing="0" w:after="0" w:afterAutospacing="0"/>
        <w:rPr>
          <w:rFonts w:ascii="Times New Roman" w:eastAsia="Times New Roman" w:hAnsi="Times New Roman" w:cs="Times New Roman"/>
          <w:color w:val="000000"/>
          <w:sz w:val="24"/>
          <w:szCs w:val="24"/>
        </w:rPr>
      </w:pPr>
      <w:r w:rsidRPr="00A81F9E">
        <w:rPr>
          <w:rFonts w:ascii="Times New Roman" w:eastAsia="Times New Roman" w:hAnsi="Times New Roman" w:cs="Times New Roman"/>
          <w:color w:val="000000"/>
          <w:sz w:val="24"/>
          <w:szCs w:val="24"/>
        </w:rPr>
        <w:t xml:space="preserve">Delete content NEVER watched that was created over 12 months ago </w:t>
      </w:r>
    </w:p>
    <w:p w14:paraId="5E963E3A" w14:textId="021C8AD8" w:rsidR="00A81F9E" w:rsidRPr="00A81F9E" w:rsidRDefault="00A81F9E" w:rsidP="00A81F9E">
      <w:pPr>
        <w:numPr>
          <w:ilvl w:val="3"/>
          <w:numId w:val="1"/>
        </w:numPr>
        <w:rPr>
          <w:rFonts w:ascii="Times New Roman" w:eastAsia="Times New Roman" w:hAnsi="Times New Roman" w:cs="Times New Roman"/>
          <w:sz w:val="24"/>
          <w:szCs w:val="24"/>
        </w:rPr>
      </w:pPr>
      <w:r w:rsidRPr="00A81F9E">
        <w:rPr>
          <w:rFonts w:ascii="Times New Roman" w:eastAsia="Times New Roman" w:hAnsi="Times New Roman" w:cs="Times New Roman"/>
          <w:color w:val="000000"/>
          <w:sz w:val="24"/>
          <w:szCs w:val="24"/>
        </w:rPr>
        <w:t>Set up notification for only deleted content (not flavors) to owner 120 days prior and 30 days prior.</w:t>
      </w:r>
    </w:p>
    <w:p w14:paraId="31265377" w14:textId="104267D6" w:rsidR="0094722E" w:rsidRPr="0094722E" w:rsidRDefault="0094722E" w:rsidP="0094722E">
      <w:pPr>
        <w:numPr>
          <w:ilvl w:val="1"/>
          <w:numId w:val="1"/>
        </w:numPr>
        <w:rPr>
          <w:rFonts w:ascii="Times New Roman" w:eastAsia="Times New Roman" w:hAnsi="Times New Roman" w:cs="Times New Roman"/>
          <w:sz w:val="24"/>
        </w:rPr>
      </w:pPr>
      <w:r>
        <w:rPr>
          <w:rFonts w:ascii="Times New Roman" w:eastAsia="Times New Roman" w:hAnsi="Times New Roman" w:cs="Times New Roman"/>
          <w:sz w:val="24"/>
        </w:rPr>
        <w:t>Question about what link videos should be viewed in (i.e. teacher view or student view)</w:t>
      </w:r>
      <w:r w:rsidR="003F7C34">
        <w:rPr>
          <w:rFonts w:ascii="Times New Roman" w:eastAsia="Times New Roman" w:hAnsi="Times New Roman" w:cs="Times New Roman"/>
          <w:sz w:val="24"/>
        </w:rPr>
        <w:t>.  Answer from Jen—it does not matter how which way videos are viewed.</w:t>
      </w:r>
    </w:p>
    <w:p w14:paraId="265CBB8C" w14:textId="77777777" w:rsidR="0094722E" w:rsidRPr="0094722E" w:rsidRDefault="0094722E" w:rsidP="0094722E">
      <w:pPr>
        <w:rPr>
          <w:rFonts w:ascii="Times New Roman" w:hAnsi="Times New Roman" w:cs="Times New Roman"/>
          <w:sz w:val="24"/>
        </w:rPr>
      </w:pPr>
    </w:p>
    <w:p w14:paraId="4E93AFFE" w14:textId="77777777" w:rsidR="0094722E" w:rsidRPr="0094722E" w:rsidRDefault="0094722E" w:rsidP="0094722E">
      <w:pPr>
        <w:rPr>
          <w:rFonts w:ascii="Times New Roman" w:hAnsi="Times New Roman" w:cs="Times New Roman"/>
          <w:sz w:val="24"/>
        </w:rPr>
      </w:pPr>
      <w:r w:rsidRPr="0094722E">
        <w:rPr>
          <w:rFonts w:ascii="Times New Roman" w:hAnsi="Times New Roman" w:cs="Times New Roman"/>
          <w:sz w:val="24"/>
        </w:rPr>
        <w:t>Summer Projects (Penny, Amy, Jason)</w:t>
      </w:r>
    </w:p>
    <w:p w14:paraId="12D37DB7" w14:textId="77777777" w:rsidR="0094722E" w:rsidRDefault="0094722E" w:rsidP="0094722E">
      <w:pPr>
        <w:pStyle w:val="ListParagraph"/>
        <w:numPr>
          <w:ilvl w:val="0"/>
          <w:numId w:val="1"/>
        </w:numPr>
        <w:textAlignment w:val="center"/>
        <w:rPr>
          <w:rFonts w:ascii="Times New Roman" w:hAnsi="Times New Roman" w:cs="Times New Roman"/>
          <w:sz w:val="24"/>
        </w:rPr>
      </w:pPr>
      <w:r w:rsidRPr="0094722E">
        <w:rPr>
          <w:rFonts w:ascii="Times New Roman" w:hAnsi="Times New Roman" w:cs="Times New Roman"/>
          <w:sz w:val="24"/>
        </w:rPr>
        <w:t xml:space="preserve">Planned MM Upgrades for numerous </w:t>
      </w:r>
      <w:r>
        <w:rPr>
          <w:rFonts w:ascii="Times New Roman" w:hAnsi="Times New Roman" w:cs="Times New Roman"/>
          <w:sz w:val="24"/>
        </w:rPr>
        <w:t>rooms across campus in Cook, Evans, MAC, Green, Laughlin, and Moon</w:t>
      </w:r>
    </w:p>
    <w:p w14:paraId="568A922C" w14:textId="77777777" w:rsidR="00AB785F" w:rsidRPr="0094722E" w:rsidRDefault="00AB785F" w:rsidP="00AB785F">
      <w:pPr>
        <w:pStyle w:val="ListParagraph"/>
        <w:numPr>
          <w:ilvl w:val="1"/>
          <w:numId w:val="1"/>
        </w:numPr>
        <w:textAlignment w:val="center"/>
        <w:rPr>
          <w:rFonts w:ascii="Times New Roman" w:hAnsi="Times New Roman" w:cs="Times New Roman"/>
          <w:sz w:val="24"/>
        </w:rPr>
      </w:pPr>
      <w:r>
        <w:rPr>
          <w:rFonts w:ascii="Times New Roman" w:hAnsi="Times New Roman" w:cs="Times New Roman"/>
          <w:sz w:val="24"/>
        </w:rPr>
        <w:t>Final priority list will come together after quotes come in next week.</w:t>
      </w:r>
    </w:p>
    <w:p w14:paraId="1D1680C5" w14:textId="77777777" w:rsidR="0094722E" w:rsidRPr="0094722E" w:rsidRDefault="0094722E" w:rsidP="0094722E">
      <w:pPr>
        <w:pStyle w:val="ListParagraph"/>
        <w:numPr>
          <w:ilvl w:val="0"/>
          <w:numId w:val="1"/>
        </w:numPr>
        <w:textAlignment w:val="center"/>
        <w:rPr>
          <w:rFonts w:ascii="Times New Roman" w:hAnsi="Times New Roman" w:cs="Times New Roman"/>
          <w:sz w:val="24"/>
        </w:rPr>
      </w:pPr>
      <w:r w:rsidRPr="0094722E">
        <w:rPr>
          <w:rFonts w:ascii="Times New Roman" w:hAnsi="Times New Roman" w:cs="Times New Roman"/>
          <w:sz w:val="24"/>
        </w:rPr>
        <w:t>Townhouse renovation</w:t>
      </w:r>
      <w:r w:rsidR="00AB785F">
        <w:rPr>
          <w:rFonts w:ascii="Times New Roman" w:hAnsi="Times New Roman" w:cs="Times New Roman"/>
          <w:sz w:val="24"/>
        </w:rPr>
        <w:t>—access points and boxes on the outside of the houses</w:t>
      </w:r>
    </w:p>
    <w:p w14:paraId="0356D6CB" w14:textId="77777777" w:rsidR="0094722E" w:rsidRPr="0094722E" w:rsidRDefault="0094722E" w:rsidP="0094722E">
      <w:pPr>
        <w:pStyle w:val="ListParagraph"/>
        <w:numPr>
          <w:ilvl w:val="0"/>
          <w:numId w:val="1"/>
        </w:numPr>
        <w:textAlignment w:val="center"/>
        <w:rPr>
          <w:rFonts w:ascii="Times New Roman" w:hAnsi="Times New Roman" w:cs="Times New Roman"/>
          <w:sz w:val="24"/>
        </w:rPr>
      </w:pPr>
      <w:r w:rsidRPr="0094722E">
        <w:rPr>
          <w:rFonts w:ascii="Times New Roman" w:hAnsi="Times New Roman" w:cs="Times New Roman"/>
          <w:sz w:val="24"/>
        </w:rPr>
        <w:t>Wifi Upgrades</w:t>
      </w:r>
      <w:r w:rsidR="00AB785F">
        <w:rPr>
          <w:rFonts w:ascii="Times New Roman" w:hAnsi="Times New Roman" w:cs="Times New Roman"/>
          <w:sz w:val="24"/>
        </w:rPr>
        <w:t>—survey tool is being used to identify weak spots in campus WiFi</w:t>
      </w:r>
    </w:p>
    <w:p w14:paraId="357AD954" w14:textId="4CE799CF" w:rsidR="0094722E" w:rsidRPr="0094722E" w:rsidRDefault="0094722E" w:rsidP="0094722E">
      <w:pPr>
        <w:pStyle w:val="ListParagraph"/>
        <w:numPr>
          <w:ilvl w:val="0"/>
          <w:numId w:val="1"/>
        </w:numPr>
        <w:textAlignment w:val="center"/>
        <w:rPr>
          <w:rFonts w:ascii="Times New Roman" w:hAnsi="Times New Roman" w:cs="Times New Roman"/>
          <w:sz w:val="24"/>
        </w:rPr>
      </w:pPr>
      <w:r w:rsidRPr="0094722E">
        <w:rPr>
          <w:rFonts w:ascii="Times New Roman" w:hAnsi="Times New Roman" w:cs="Times New Roman"/>
          <w:sz w:val="24"/>
        </w:rPr>
        <w:t>One Card/</w:t>
      </w:r>
      <w:r w:rsidR="00AB785F">
        <w:rPr>
          <w:rFonts w:ascii="Times New Roman" w:hAnsi="Times New Roman" w:cs="Times New Roman"/>
          <w:sz w:val="24"/>
        </w:rPr>
        <w:t>Physical Access Control Systems (</w:t>
      </w:r>
      <w:r w:rsidRPr="0094722E">
        <w:rPr>
          <w:rFonts w:ascii="Times New Roman" w:hAnsi="Times New Roman" w:cs="Times New Roman"/>
          <w:sz w:val="24"/>
        </w:rPr>
        <w:t>PACS</w:t>
      </w:r>
      <w:r w:rsidR="00AB785F">
        <w:rPr>
          <w:rFonts w:ascii="Times New Roman" w:hAnsi="Times New Roman" w:cs="Times New Roman"/>
          <w:sz w:val="24"/>
        </w:rPr>
        <w:t>)</w:t>
      </w:r>
      <w:r w:rsidR="00782852">
        <w:rPr>
          <w:rFonts w:ascii="Times New Roman" w:hAnsi="Times New Roman" w:cs="Times New Roman"/>
          <w:sz w:val="24"/>
        </w:rPr>
        <w:t>—create a one card system that will allow access to the dorms, meal plans, campus accounts, and other systems.  The current system is outdated so plans for a new system are being written up.  Jeremy point</w:t>
      </w:r>
      <w:r w:rsidR="0002318E">
        <w:rPr>
          <w:rFonts w:ascii="Times New Roman" w:hAnsi="Times New Roman" w:cs="Times New Roman"/>
          <w:sz w:val="24"/>
        </w:rPr>
        <w:t>ed</w:t>
      </w:r>
      <w:bookmarkStart w:id="0" w:name="_GoBack"/>
      <w:bookmarkEnd w:id="0"/>
      <w:r w:rsidR="00782852">
        <w:rPr>
          <w:rFonts w:ascii="Times New Roman" w:hAnsi="Times New Roman" w:cs="Times New Roman"/>
          <w:sz w:val="24"/>
        </w:rPr>
        <w:t xml:space="preserve"> out that the new system needs to also integrate with the library’s WorldCat system.  Several systems are at end of life so there is an opportunity to search for a better, more integrated approach.</w:t>
      </w:r>
    </w:p>
    <w:p w14:paraId="44F02C1B" w14:textId="77777777" w:rsidR="0094722E" w:rsidRPr="0094722E" w:rsidRDefault="0094722E" w:rsidP="0094722E">
      <w:pPr>
        <w:rPr>
          <w:rFonts w:ascii="Times New Roman" w:hAnsi="Times New Roman" w:cs="Times New Roman"/>
          <w:sz w:val="24"/>
        </w:rPr>
      </w:pPr>
    </w:p>
    <w:p w14:paraId="4CD8D150" w14:textId="77777777" w:rsidR="009149CE" w:rsidRDefault="0094722E">
      <w:pPr>
        <w:rPr>
          <w:rFonts w:ascii="Times New Roman" w:hAnsi="Times New Roman" w:cs="Times New Roman"/>
          <w:sz w:val="24"/>
        </w:rPr>
      </w:pPr>
      <w:r w:rsidRPr="0094722E">
        <w:rPr>
          <w:rFonts w:ascii="Times New Roman" w:hAnsi="Times New Roman" w:cs="Times New Roman"/>
          <w:sz w:val="24"/>
        </w:rPr>
        <w:t>Security Reminders (Dan)</w:t>
      </w:r>
    </w:p>
    <w:p w14:paraId="34E2CB2C" w14:textId="77777777" w:rsidR="00782852" w:rsidRDefault="00782852" w:rsidP="00782852">
      <w:pPr>
        <w:pStyle w:val="ListParagraph"/>
        <w:numPr>
          <w:ilvl w:val="0"/>
          <w:numId w:val="5"/>
        </w:numPr>
        <w:rPr>
          <w:rFonts w:ascii="Times New Roman" w:hAnsi="Times New Roman" w:cs="Times New Roman"/>
          <w:sz w:val="24"/>
        </w:rPr>
      </w:pPr>
      <w:r>
        <w:rPr>
          <w:rFonts w:ascii="Times New Roman" w:hAnsi="Times New Roman" w:cs="Times New Roman"/>
          <w:sz w:val="24"/>
        </w:rPr>
        <w:t>The transition to MFA continues across campus</w:t>
      </w:r>
    </w:p>
    <w:p w14:paraId="7B991A0B" w14:textId="77777777" w:rsidR="00782852" w:rsidRDefault="00782852" w:rsidP="00782852">
      <w:pPr>
        <w:pStyle w:val="ListParagraph"/>
        <w:numPr>
          <w:ilvl w:val="0"/>
          <w:numId w:val="5"/>
        </w:numPr>
        <w:rPr>
          <w:rFonts w:ascii="Times New Roman" w:hAnsi="Times New Roman" w:cs="Times New Roman"/>
          <w:sz w:val="24"/>
        </w:rPr>
      </w:pPr>
      <w:r>
        <w:rPr>
          <w:rFonts w:ascii="Times New Roman" w:hAnsi="Times New Roman" w:cs="Times New Roman"/>
          <w:sz w:val="24"/>
        </w:rPr>
        <w:t>Phishing mitigation is dependent on community reporting suspicious emails.  Please report so Dan can take action.  Voice mails are also becoming more problematic.</w:t>
      </w:r>
    </w:p>
    <w:p w14:paraId="3B8907A4" w14:textId="77777777" w:rsidR="00782852" w:rsidRDefault="00782852" w:rsidP="003F7C34">
      <w:pPr>
        <w:rPr>
          <w:rFonts w:ascii="Times New Roman" w:hAnsi="Times New Roman" w:cs="Times New Roman"/>
          <w:sz w:val="24"/>
        </w:rPr>
      </w:pPr>
    </w:p>
    <w:p w14:paraId="12F6EAEF" w14:textId="64E6D6BC" w:rsidR="003F7C34" w:rsidRDefault="005D0EA6" w:rsidP="003F7C34">
      <w:pPr>
        <w:rPr>
          <w:rFonts w:ascii="Times New Roman" w:hAnsi="Times New Roman" w:cs="Times New Roman"/>
          <w:sz w:val="24"/>
        </w:rPr>
      </w:pPr>
      <w:r>
        <w:rPr>
          <w:rFonts w:ascii="Times New Roman" w:hAnsi="Times New Roman" w:cs="Times New Roman"/>
          <w:sz w:val="24"/>
        </w:rPr>
        <w:t>Cultural Event Question from Will Donnelly</w:t>
      </w:r>
    </w:p>
    <w:p w14:paraId="46E84BF1" w14:textId="6CDA05C9" w:rsidR="005D0EA6" w:rsidRDefault="005D0EA6" w:rsidP="005D0EA6">
      <w:pPr>
        <w:pStyle w:val="ListParagraph"/>
        <w:numPr>
          <w:ilvl w:val="0"/>
          <w:numId w:val="6"/>
        </w:numPr>
        <w:rPr>
          <w:rFonts w:ascii="Times New Roman" w:hAnsi="Times New Roman" w:cs="Times New Roman"/>
          <w:sz w:val="24"/>
        </w:rPr>
      </w:pPr>
      <w:r>
        <w:rPr>
          <w:rFonts w:ascii="Times New Roman" w:hAnsi="Times New Roman" w:cs="Times New Roman"/>
          <w:sz w:val="24"/>
        </w:rPr>
        <w:t>In future, it is likely that CE and similar events will likely involve a remote component.  One problem that has been coming up has been the challenge of showing a copyrighted material since Zoom will shut the stream down.</w:t>
      </w:r>
    </w:p>
    <w:p w14:paraId="031CDED8" w14:textId="46610548" w:rsidR="00DF6CB7" w:rsidRDefault="00DF6CB7" w:rsidP="005D0EA6">
      <w:pPr>
        <w:pStyle w:val="ListParagraph"/>
        <w:numPr>
          <w:ilvl w:val="0"/>
          <w:numId w:val="6"/>
        </w:numPr>
        <w:rPr>
          <w:rFonts w:ascii="Times New Roman" w:hAnsi="Times New Roman" w:cs="Times New Roman"/>
          <w:sz w:val="24"/>
        </w:rPr>
      </w:pPr>
      <w:r>
        <w:rPr>
          <w:rFonts w:ascii="Times New Roman" w:hAnsi="Times New Roman" w:cs="Times New Roman"/>
          <w:sz w:val="24"/>
        </w:rPr>
        <w:t>David Slade points out that there is a technical challenge with streaming video over Zoom.</w:t>
      </w:r>
    </w:p>
    <w:p w14:paraId="13147526" w14:textId="717C6E01" w:rsidR="0002318E" w:rsidRPr="0002318E" w:rsidRDefault="0002318E" w:rsidP="0002318E">
      <w:pPr>
        <w:rPr>
          <w:rFonts w:ascii="Times New Roman" w:hAnsi="Times New Roman" w:cs="Times New Roman"/>
          <w:sz w:val="24"/>
          <w:szCs w:val="24"/>
        </w:rPr>
      </w:pPr>
      <w:r w:rsidRPr="0002318E">
        <w:rPr>
          <w:rFonts w:ascii="Times New Roman" w:hAnsi="Times New Roman" w:cs="Times New Roman"/>
          <w:sz w:val="24"/>
          <w:szCs w:val="24"/>
        </w:rPr>
        <w:lastRenderedPageBreak/>
        <w:t>Meeting adjourned 2:48</w:t>
      </w:r>
    </w:p>
    <w:sectPr w:rsidR="0002318E" w:rsidRPr="0002318E" w:rsidSect="00A73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032"/>
    <w:multiLevelType w:val="hybridMultilevel"/>
    <w:tmpl w:val="DE9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FD5"/>
    <w:multiLevelType w:val="hybridMultilevel"/>
    <w:tmpl w:val="485C6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44849"/>
    <w:multiLevelType w:val="hybridMultilevel"/>
    <w:tmpl w:val="A72C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E61A6"/>
    <w:multiLevelType w:val="hybridMultilevel"/>
    <w:tmpl w:val="5EB6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566ECA"/>
    <w:multiLevelType w:val="multilevel"/>
    <w:tmpl w:val="34505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6827AD"/>
    <w:multiLevelType w:val="multilevel"/>
    <w:tmpl w:val="9F482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lvlOverride w:ilvl="0"/>
    <w:lvlOverride w:ilvl="1"/>
    <w:lvlOverride w:ilvl="2"/>
    <w:lvlOverride w:ilvl="3"/>
    <w:lvlOverride w:ilvl="4"/>
    <w:lvlOverride w:ilvl="5"/>
    <w:lvlOverride w:ilvl="6"/>
    <w:lvlOverride w:ilvl="7"/>
    <w:lvlOverride w:ilvl="8"/>
  </w:num>
  <w:num w:numId="3">
    <w:abstractNumId w:val="3"/>
  </w:num>
  <w:num w:numId="4">
    <w:abstractNumId w:val="1"/>
  </w:num>
  <w:num w:numId="5">
    <w:abstractNumId w:val="0"/>
  </w:num>
  <w:num w:numId="6">
    <w:abstractNumId w:val="2"/>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E"/>
    <w:rsid w:val="0002318E"/>
    <w:rsid w:val="00052E47"/>
    <w:rsid w:val="003F7C34"/>
    <w:rsid w:val="005D0EA6"/>
    <w:rsid w:val="00782852"/>
    <w:rsid w:val="0094722E"/>
    <w:rsid w:val="00A73B16"/>
    <w:rsid w:val="00A81F9E"/>
    <w:rsid w:val="00AB785F"/>
    <w:rsid w:val="00B80E0A"/>
    <w:rsid w:val="00D35E7E"/>
    <w:rsid w:val="00D554B0"/>
    <w:rsid w:val="00DB24DF"/>
    <w:rsid w:val="00DF6CB7"/>
    <w:rsid w:val="00FE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5CDD"/>
  <w15:chartTrackingRefBased/>
  <w15:docId w15:val="{A670D410-3F10-4833-9405-C7D6A26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E"/>
    <w:pPr>
      <w:ind w:left="720"/>
      <w:contextualSpacing/>
    </w:pPr>
  </w:style>
  <w:style w:type="paragraph" w:customStyle="1" w:styleId="xxmsolistparagraph">
    <w:name w:val="xxmsolistparagraph"/>
    <w:basedOn w:val="Normal"/>
    <w:rsid w:val="00A81F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2347">
      <w:bodyDiv w:val="1"/>
      <w:marLeft w:val="0"/>
      <w:marRight w:val="0"/>
      <w:marTop w:val="0"/>
      <w:marBottom w:val="0"/>
      <w:divBdr>
        <w:top w:val="none" w:sz="0" w:space="0" w:color="auto"/>
        <w:left w:val="none" w:sz="0" w:space="0" w:color="auto"/>
        <w:bottom w:val="none" w:sz="0" w:space="0" w:color="auto"/>
        <w:right w:val="none" w:sz="0" w:space="0" w:color="auto"/>
      </w:divBdr>
    </w:div>
    <w:div w:id="15701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DF6C7AC7DAE4AB4176F0761B169E1" ma:contentTypeVersion="13" ma:contentTypeDescription="Create a new document." ma:contentTypeScope="" ma:versionID="bf04597e1e2e468e6c6dfcebd71aba82">
  <xsd:schema xmlns:xsd="http://www.w3.org/2001/XMLSchema" xmlns:xs="http://www.w3.org/2001/XMLSchema" xmlns:p="http://schemas.microsoft.com/office/2006/metadata/properties" xmlns:ns3="b12fcaf6-b6b4-4990-a828-d79b2f7c7962" xmlns:ns4="121ae5fa-50ef-4a35-b681-d42f704e1dad" targetNamespace="http://schemas.microsoft.com/office/2006/metadata/properties" ma:root="true" ma:fieldsID="9fa3817d0aedd5ce055aac675aab6df6" ns3:_="" ns4:_="">
    <xsd:import namespace="b12fcaf6-b6b4-4990-a828-d79b2f7c7962"/>
    <xsd:import namespace="121ae5fa-50ef-4a35-b681-d42f704e1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fcaf6-b6b4-4990-a828-d79b2f7c7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ae5fa-50ef-4a35-b681-d42f704e1d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40CB5-71CA-4158-B5A8-07838FE9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fcaf6-b6b4-4990-a828-d79b2f7c7962"/>
    <ds:schemaRef ds:uri="121ae5fa-50ef-4a35-b681-d42f704e1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FB644-BF43-4CF8-A2BD-B9A7076B0597}">
  <ds:schemaRefs>
    <ds:schemaRef ds:uri="http://schemas.microsoft.com/sharepoint/v3/contenttype/forms"/>
  </ds:schemaRefs>
</ds:datastoreItem>
</file>

<file path=customXml/itemProps3.xml><?xml version="1.0" encoding="utf-8"?>
<ds:datastoreItem xmlns:ds="http://schemas.openxmlformats.org/officeDocument/2006/customXml" ds:itemID="{D1F0C013-10E1-490C-B326-06BB2369B3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1ae5fa-50ef-4a35-b681-d42f704e1dad"/>
    <ds:schemaRef ds:uri="b12fcaf6-b6b4-4990-a828-d79b2f7c79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Zachary P</dc:creator>
  <cp:keywords/>
  <dc:description/>
  <cp:lastModifiedBy>Taylor, Zachary P</cp:lastModifiedBy>
  <cp:revision>6</cp:revision>
  <dcterms:created xsi:type="dcterms:W3CDTF">2021-03-19T18:02:00Z</dcterms:created>
  <dcterms:modified xsi:type="dcterms:W3CDTF">2021-03-19T18:50:00Z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0x010100634DF6C7AC7DAE4AB4176F0761B169E1</vt:lpwstr>
  </property>
</Properties>
</file>