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1E" w:rsidRDefault="00FA211E" w:rsidP="00FA211E">
      <w:pPr>
        <w:spacing w:after="0" w:line="276" w:lineRule="auto"/>
        <w:jc w:val="center"/>
        <w:rPr>
          <w:rFonts w:ascii="Helvetica" w:eastAsia="MS Mincho" w:hAnsi="Helvetica" w:cs="Times New Roman"/>
          <w:b/>
          <w:lang w:eastAsia="ja-JP"/>
        </w:rPr>
      </w:pPr>
      <w:r>
        <w:rPr>
          <w:rFonts w:ascii="Helvetica" w:eastAsia="MS Mincho" w:hAnsi="Helvetica" w:cs="Times New Roman"/>
          <w:b/>
          <w:lang w:eastAsia="ja-JP"/>
        </w:rPr>
        <w:t>SGA Meeting Minutes</w:t>
      </w:r>
      <w:r>
        <w:rPr>
          <w:rFonts w:ascii="Helvetica" w:eastAsia="MS Mincho" w:hAnsi="Helvetica" w:cs="Times New Roman"/>
          <w:b/>
          <w:lang w:eastAsia="ja-JP"/>
        </w:rPr>
        <w:br/>
        <w:t>September 19</w:t>
      </w:r>
      <w:r>
        <w:rPr>
          <w:rFonts w:ascii="Helvetica" w:eastAsia="MS Mincho" w:hAnsi="Helvetica" w:cs="Times New Roman"/>
          <w:b/>
          <w:vertAlign w:val="superscript"/>
          <w:lang w:eastAsia="ja-JP"/>
        </w:rPr>
        <w:t>th</w:t>
      </w:r>
      <w:r>
        <w:rPr>
          <w:rFonts w:ascii="Helvetica" w:eastAsia="MS Mincho" w:hAnsi="Helvetica" w:cs="Times New Roman"/>
          <w:b/>
          <w:lang w:eastAsia="ja-JP"/>
        </w:rPr>
        <w:t>, 2017</w:t>
      </w:r>
    </w:p>
    <w:p w:rsidR="00FA211E" w:rsidRDefault="00FA211E" w:rsidP="00FA211E">
      <w:pPr>
        <w:spacing w:after="0" w:line="276" w:lineRule="auto"/>
        <w:rPr>
          <w:rFonts w:ascii="Helvetica" w:eastAsia="MS Mincho" w:hAnsi="Helvetica" w:cs="Times New Roman"/>
          <w:b/>
          <w:lang w:eastAsia="ja-JP"/>
        </w:rPr>
      </w:pPr>
    </w:p>
    <w:p w:rsidR="00FA211E" w:rsidRDefault="00FA211E" w:rsidP="00FA211E">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At 7:01PM, the meeting commenced. Trent Griner led the invocation, and Kassie Jones led the Pledge of Allegiance.</w:t>
      </w:r>
    </w:p>
    <w:p w:rsidR="00FA211E" w:rsidRDefault="00FA211E" w:rsidP="00FA211E">
      <w:pPr>
        <w:spacing w:after="0" w:line="276" w:lineRule="auto"/>
        <w:rPr>
          <w:rFonts w:ascii="Cambria" w:eastAsia="MS Mincho" w:hAnsi="Cambria" w:cs="Times New Roman"/>
          <w:sz w:val="20"/>
          <w:lang w:eastAsia="ja-JP"/>
        </w:rPr>
      </w:pPr>
    </w:p>
    <w:p w:rsidR="00FA211E" w:rsidRDefault="00FA211E" w:rsidP="00FA211E">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Kassie introduced the guest speaker, Anna Sharpe, who spoke on the Academic Success Center.</w:t>
      </w:r>
    </w:p>
    <w:p w:rsidR="00FA211E" w:rsidRDefault="00FA211E" w:rsidP="00FA211E">
      <w:pPr>
        <w:spacing w:after="0" w:line="276" w:lineRule="auto"/>
        <w:rPr>
          <w:rFonts w:ascii="Cambria" w:eastAsia="MS Mincho" w:hAnsi="Cambria" w:cs="Times New Roman"/>
          <w:sz w:val="20"/>
          <w:lang w:eastAsia="ja-JP"/>
        </w:rPr>
      </w:pPr>
    </w:p>
    <w:p w:rsidR="00FA211E" w:rsidRDefault="00FA211E" w:rsidP="00FA211E">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Anna informed the body that the Academic Success Center has two offices,</w:t>
      </w:r>
      <w:r w:rsidR="007A4E25">
        <w:rPr>
          <w:rFonts w:ascii="Cambria" w:eastAsia="MS Mincho" w:hAnsi="Cambria" w:cs="Times New Roman"/>
          <w:sz w:val="20"/>
          <w:lang w:eastAsia="ja-JP"/>
        </w:rPr>
        <w:t xml:space="preserve"> an administrative office in Evans and the basement commons in the Memorial Library. She encouraged students to visit the offices with any questions or to schedule a tutoring appointment.</w:t>
      </w:r>
    </w:p>
    <w:p w:rsidR="007A4E25" w:rsidRDefault="007A4E25" w:rsidP="00FA211E">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Anna showed the body where to find the Academic Success Center on VikingWeb and how to navigate the page. She shared the different amenities the center offers, including individual sessions and Study Smarter Workshops. </w:t>
      </w:r>
    </w:p>
    <w:p w:rsidR="007A4E25" w:rsidRDefault="007A4E25" w:rsidP="00FA211E">
      <w:pPr>
        <w:spacing w:after="0" w:line="276" w:lineRule="auto"/>
        <w:rPr>
          <w:rFonts w:ascii="Cambria" w:eastAsia="MS Mincho" w:hAnsi="Cambria" w:cs="Times New Roman"/>
          <w:sz w:val="20"/>
          <w:lang w:eastAsia="ja-JP"/>
        </w:rPr>
      </w:pPr>
      <w:r>
        <w:rPr>
          <w:rFonts w:ascii="Cambria" w:eastAsia="MS Mincho" w:hAnsi="Cambria" w:cs="Times New Roman"/>
          <w:sz w:val="20"/>
          <w:lang w:eastAsia="ja-JP"/>
        </w:rPr>
        <w:t xml:space="preserve">Anna reminded the body that if any students needed special accommodations for their learning experience while at Berry, they could stop by the Academic Success Center and get guidance.  </w:t>
      </w:r>
    </w:p>
    <w:p w:rsidR="00FA211E" w:rsidRDefault="00FA211E" w:rsidP="00FA211E">
      <w:pPr>
        <w:spacing w:after="0" w:line="276" w:lineRule="auto"/>
        <w:rPr>
          <w:rFonts w:ascii="Cambria" w:eastAsia="MS Mincho" w:hAnsi="Cambria" w:cs="Times New Roman"/>
          <w:sz w:val="20"/>
          <w:lang w:eastAsia="ja-JP"/>
        </w:rPr>
      </w:pPr>
    </w:p>
    <w:p w:rsidR="00FA211E" w:rsidRDefault="00FA211E" w:rsidP="00FA211E">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Officer Reports:</w:t>
      </w:r>
    </w:p>
    <w:p w:rsidR="00FA211E" w:rsidRDefault="00FA211E" w:rsidP="00FA211E">
      <w:pPr>
        <w:spacing w:after="0" w:line="240" w:lineRule="auto"/>
        <w:rPr>
          <w:rFonts w:ascii="Cambria" w:eastAsia="MS Mincho" w:hAnsi="Cambria" w:cs="Times New Roman"/>
          <w:b/>
          <w:sz w:val="20"/>
          <w:lang w:eastAsia="ja-JP"/>
        </w:rPr>
      </w:pPr>
    </w:p>
    <w:p w:rsidR="00FA211E" w:rsidRDefault="00FA211E" w:rsidP="00FA211E">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Milton Tama, Treasurer</w:t>
      </w:r>
    </w:p>
    <w:p w:rsidR="00FA211E" w:rsidRDefault="00FA211E" w:rsidP="00FA211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shared that the treasurer workshops would be taking place on September 21</w:t>
      </w:r>
      <w:r>
        <w:rPr>
          <w:rFonts w:ascii="Cambria" w:eastAsia="MS Mincho" w:hAnsi="Cambria" w:cs="Times New Roman"/>
          <w:sz w:val="20"/>
          <w:vertAlign w:val="superscript"/>
          <w:lang w:eastAsia="ja-JP"/>
        </w:rPr>
        <w:t>st</w:t>
      </w:r>
      <w:r>
        <w:rPr>
          <w:rFonts w:ascii="Cambria" w:eastAsia="MS Mincho" w:hAnsi="Cambria" w:cs="Times New Roman"/>
          <w:sz w:val="20"/>
          <w:lang w:eastAsia="ja-JP"/>
        </w:rPr>
        <w:t xml:space="preserve"> in Krannert 217 from </w:t>
      </w:r>
      <w:r w:rsidR="0092665A">
        <w:rPr>
          <w:rFonts w:ascii="Cambria" w:eastAsia="MS Mincho" w:hAnsi="Cambria" w:cs="Times New Roman"/>
          <w:sz w:val="20"/>
          <w:lang w:eastAsia="ja-JP"/>
        </w:rPr>
        <w:t>10:55-11:25, September</w:t>
      </w:r>
      <w:r>
        <w:rPr>
          <w:rFonts w:ascii="Cambria" w:eastAsia="MS Mincho" w:hAnsi="Cambria" w:cs="Times New Roman"/>
          <w:sz w:val="20"/>
          <w:lang w:eastAsia="ja-JP"/>
        </w:rPr>
        <w:t xml:space="preserve"> 27</w:t>
      </w:r>
      <w:r>
        <w:rPr>
          <w:rFonts w:ascii="Cambria" w:eastAsia="MS Mincho" w:hAnsi="Cambria" w:cs="Times New Roman"/>
          <w:sz w:val="20"/>
          <w:vertAlign w:val="superscript"/>
          <w:lang w:eastAsia="ja-JP"/>
        </w:rPr>
        <w:t>th</w:t>
      </w:r>
      <w:r w:rsidR="0092665A">
        <w:rPr>
          <w:rFonts w:ascii="Cambria" w:eastAsia="MS Mincho" w:hAnsi="Cambria" w:cs="Times New Roman"/>
          <w:sz w:val="20"/>
          <w:lang w:eastAsia="ja-JP"/>
        </w:rPr>
        <w:t xml:space="preserve"> in Krannert 250 from 11:00-11:30,</w:t>
      </w:r>
      <w:r>
        <w:rPr>
          <w:rFonts w:ascii="Cambria" w:eastAsia="MS Mincho" w:hAnsi="Cambria" w:cs="Times New Roman"/>
          <w:sz w:val="20"/>
          <w:lang w:eastAsia="ja-JP"/>
        </w:rPr>
        <w:t xml:space="preserve"> and October 6</w:t>
      </w:r>
      <w:r w:rsidRPr="00FA211E">
        <w:rPr>
          <w:rFonts w:ascii="Cambria" w:eastAsia="MS Mincho" w:hAnsi="Cambria" w:cs="Times New Roman"/>
          <w:sz w:val="20"/>
          <w:vertAlign w:val="superscript"/>
          <w:lang w:eastAsia="ja-JP"/>
        </w:rPr>
        <w:t>th</w:t>
      </w:r>
      <w:r w:rsidR="0092665A">
        <w:rPr>
          <w:rFonts w:ascii="Cambria" w:eastAsia="MS Mincho" w:hAnsi="Cambria" w:cs="Times New Roman"/>
          <w:sz w:val="20"/>
          <w:lang w:eastAsia="ja-JP"/>
        </w:rPr>
        <w:t xml:space="preserve"> in Krannert 137 from 11:00-11:30.</w:t>
      </w:r>
    </w:p>
    <w:p w:rsidR="00FA211E" w:rsidRDefault="00FA211E" w:rsidP="00FA211E">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announced that the deadline for budget reallocation is October 1</w:t>
      </w:r>
      <w:r>
        <w:rPr>
          <w:rFonts w:ascii="Cambria" w:eastAsia="MS Mincho" w:hAnsi="Cambria" w:cs="Times New Roman"/>
          <w:sz w:val="20"/>
          <w:vertAlign w:val="superscript"/>
          <w:lang w:eastAsia="ja-JP"/>
        </w:rPr>
        <w:t>st</w:t>
      </w:r>
      <w:r>
        <w:rPr>
          <w:rFonts w:ascii="Cambria" w:eastAsia="MS Mincho" w:hAnsi="Cambria" w:cs="Times New Roman"/>
          <w:sz w:val="20"/>
          <w:lang w:eastAsia="ja-JP"/>
        </w:rPr>
        <w:t xml:space="preserve">. </w:t>
      </w:r>
    </w:p>
    <w:p w:rsidR="00FA211E" w:rsidRDefault="00FA211E" w:rsidP="0092665A">
      <w:pPr>
        <w:spacing w:after="0" w:line="240" w:lineRule="auto"/>
        <w:rPr>
          <w:rFonts w:ascii="Cambria" w:eastAsia="MS Mincho" w:hAnsi="Cambria" w:cs="Times New Roman"/>
          <w:sz w:val="20"/>
          <w:lang w:eastAsia="ja-JP"/>
        </w:rPr>
      </w:pPr>
      <w:r>
        <w:rPr>
          <w:rFonts w:ascii="Cambria" w:eastAsia="MS Mincho" w:hAnsi="Cambria" w:cs="Times New Roman"/>
          <w:sz w:val="20"/>
          <w:lang w:eastAsia="ja-JP"/>
        </w:rPr>
        <w:t>Milton informed the body that the SGA Account Balance is $15,180.46.</w:t>
      </w:r>
    </w:p>
    <w:p w:rsidR="0092665A" w:rsidRDefault="0092665A" w:rsidP="0092665A">
      <w:pPr>
        <w:spacing w:after="0" w:line="240" w:lineRule="auto"/>
        <w:rPr>
          <w:rFonts w:ascii="Cambria" w:eastAsia="MS Mincho" w:hAnsi="Cambria" w:cs="Times New Roman"/>
          <w:sz w:val="20"/>
          <w:lang w:eastAsia="ja-JP"/>
        </w:rPr>
      </w:pPr>
    </w:p>
    <w:p w:rsidR="00FA211E" w:rsidRDefault="00FA211E" w:rsidP="00FA211E">
      <w:pPr>
        <w:spacing w:after="0" w:line="240" w:lineRule="auto"/>
        <w:rPr>
          <w:rFonts w:ascii="Cambria" w:eastAsia="MS Mincho" w:hAnsi="Cambria" w:cs="Times New Roman"/>
          <w:b/>
          <w:sz w:val="20"/>
          <w:lang w:eastAsia="ja-JP"/>
        </w:rPr>
      </w:pPr>
      <w:r>
        <w:rPr>
          <w:rFonts w:ascii="Cambria" w:eastAsia="MS Mincho" w:hAnsi="Cambria" w:cs="Times New Roman"/>
          <w:b/>
          <w:sz w:val="20"/>
          <w:lang w:eastAsia="ja-JP"/>
        </w:rPr>
        <w:t>Anna Katherine Drew, Secretary</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Anna Katherine asked the body to review the minutes.  The minutes passed as typed.</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Katherine showed the members of the body how </w:t>
      </w:r>
      <w:r w:rsidR="0092665A">
        <w:rPr>
          <w:rFonts w:ascii="Cambria" w:eastAsia="Helvetica" w:hAnsi="Cambria" w:cs="Times New Roman"/>
          <w:sz w:val="20"/>
          <w:szCs w:val="20"/>
          <w:lang w:eastAsia="ja-JP"/>
        </w:rPr>
        <w:t xml:space="preserve">find the Wufoo forms on VikingWeb. She reminded the body that if a Wufoo form is not submitted, the club will not receive credit. </w:t>
      </w:r>
    </w:p>
    <w:p w:rsidR="00FA211E" w:rsidRDefault="0092665A"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Dominic Miller</w:t>
      </w:r>
      <w:r w:rsidR="00FA211E">
        <w:rPr>
          <w:rFonts w:ascii="Cambria" w:eastAsia="Helvetica" w:hAnsi="Cambria" w:cs="Times New Roman"/>
          <w:sz w:val="20"/>
          <w:szCs w:val="20"/>
          <w:lang w:eastAsia="ja-JP"/>
        </w:rPr>
        <w:t xml:space="preserve"> won the SGA Prize of the Week. </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p>
    <w:p w:rsidR="00FA211E" w:rsidRDefault="00FA211E" w:rsidP="00FA211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Marc McLendon, Vice President of Service</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Marc shared that since the Blood Drive was cancelled because of Hurricane Irma, a new Blood Dr</w:t>
      </w:r>
      <w:r w:rsidR="00490B7C">
        <w:rPr>
          <w:rFonts w:ascii="Cambria" w:eastAsia="Helvetica" w:hAnsi="Cambria" w:cs="Times New Roman"/>
          <w:sz w:val="20"/>
          <w:szCs w:val="20"/>
          <w:lang w:eastAsia="ja-JP"/>
        </w:rPr>
        <w:t>ive was scheduled for October 19</w:t>
      </w:r>
      <w:r>
        <w:rPr>
          <w:rFonts w:ascii="Cambria" w:eastAsia="Helvetica" w:hAnsi="Cambria" w:cs="Times New Roman"/>
          <w:sz w:val="20"/>
          <w:szCs w:val="20"/>
          <w:vertAlign w:val="superscript"/>
          <w:lang w:eastAsia="ja-JP"/>
        </w:rPr>
        <w:t>rd</w:t>
      </w:r>
      <w:r>
        <w:rPr>
          <w:rFonts w:ascii="Cambria" w:eastAsia="Helvetica" w:hAnsi="Cambria" w:cs="Times New Roman"/>
          <w:sz w:val="20"/>
          <w:szCs w:val="20"/>
          <w:lang w:eastAsia="ja-JP"/>
        </w:rPr>
        <w:t xml:space="preserve">. </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p>
    <w:p w:rsidR="00FA211E" w:rsidRDefault="00FA211E" w:rsidP="00FA211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Will Kenworthy, Vice President of Administration</w:t>
      </w:r>
    </w:p>
    <w:p w:rsidR="00FA211E" w:rsidRDefault="00F842BA"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introduced the faculty advisors for SGA to the body, Dr. Bailey and Dr. Lady. </w:t>
      </w:r>
    </w:p>
    <w:p w:rsidR="00F842BA" w:rsidRDefault="00F842BA"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Will read the nominees for class officers to the body and showed the body how to vote on VikingWeb.</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Will gave his weekly weather report. </w:t>
      </w:r>
      <w:r w:rsidR="00F842BA">
        <w:rPr>
          <w:rFonts w:ascii="Cambria" w:eastAsia="Helvetica" w:hAnsi="Cambria" w:cs="Times New Roman"/>
          <w:sz w:val="20"/>
          <w:szCs w:val="20"/>
          <w:lang w:eastAsia="ja-JP"/>
        </w:rPr>
        <w:t>Wednesday will have a high of 88 degrees and a low of 66</w:t>
      </w:r>
      <w:r>
        <w:rPr>
          <w:rFonts w:ascii="Cambria" w:eastAsia="Helvetica" w:hAnsi="Cambria" w:cs="Times New Roman"/>
          <w:sz w:val="20"/>
          <w:szCs w:val="20"/>
          <w:lang w:eastAsia="ja-JP"/>
        </w:rPr>
        <w:t xml:space="preserve"> degrees with a 20% chance of rain.</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p>
    <w:p w:rsidR="00FA211E" w:rsidRDefault="00FA211E" w:rsidP="00FA211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Kassie Jones, President</w:t>
      </w:r>
    </w:p>
    <w:p w:rsidR="00FA211E" w:rsidRDefault="00E92112"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shared </w:t>
      </w:r>
      <w:r w:rsidR="004872C9">
        <w:rPr>
          <w:rFonts w:ascii="Cambria" w:eastAsia="Helvetica" w:hAnsi="Cambria" w:cs="Times New Roman"/>
          <w:sz w:val="20"/>
          <w:szCs w:val="20"/>
          <w:lang w:eastAsia="ja-JP"/>
        </w:rPr>
        <w:t>the Student Affairs Committee’s progress. The Committee showed interest in pursuing a green initiative on campus and would have more updates to come.</w:t>
      </w:r>
    </w:p>
    <w:p w:rsidR="004872C9" w:rsidRDefault="004872C9"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of plans for a concert that will benefit those </w:t>
      </w:r>
      <w:r w:rsidR="00724DE7">
        <w:rPr>
          <w:rFonts w:ascii="Cambria" w:eastAsia="Helvetica" w:hAnsi="Cambria" w:cs="Times New Roman"/>
          <w:sz w:val="20"/>
          <w:szCs w:val="20"/>
          <w:lang w:eastAsia="ja-JP"/>
        </w:rPr>
        <w:t xml:space="preserve">affected by recent hurricane destruction. The concert is currently scheduled for </w:t>
      </w:r>
      <w:r w:rsidR="00DA496C">
        <w:rPr>
          <w:rFonts w:ascii="Cambria" w:eastAsia="Helvetica" w:hAnsi="Cambria" w:cs="Times New Roman"/>
          <w:sz w:val="20"/>
          <w:szCs w:val="20"/>
          <w:lang w:eastAsia="ja-JP"/>
        </w:rPr>
        <w:t>October 21</w:t>
      </w:r>
      <w:r w:rsidR="00DA496C" w:rsidRPr="00DA496C">
        <w:rPr>
          <w:rFonts w:ascii="Cambria" w:eastAsia="Helvetica" w:hAnsi="Cambria" w:cs="Times New Roman"/>
          <w:sz w:val="20"/>
          <w:szCs w:val="20"/>
          <w:vertAlign w:val="superscript"/>
          <w:lang w:eastAsia="ja-JP"/>
        </w:rPr>
        <w:t>st</w:t>
      </w:r>
      <w:r w:rsidR="00DA496C">
        <w:rPr>
          <w:rFonts w:ascii="Cambria" w:eastAsia="Helvetica" w:hAnsi="Cambria" w:cs="Times New Roman"/>
          <w:sz w:val="20"/>
          <w:szCs w:val="20"/>
          <w:lang w:eastAsia="ja-JP"/>
        </w:rPr>
        <w:t>.</w:t>
      </w:r>
    </w:p>
    <w:p w:rsidR="00E92112" w:rsidRDefault="00E92112" w:rsidP="00FA211E">
      <w:pPr>
        <w:widowControl w:val="0"/>
        <w:autoSpaceDE w:val="0"/>
        <w:autoSpaceDN w:val="0"/>
        <w:adjustRightInd w:val="0"/>
        <w:spacing w:after="0" w:line="240" w:lineRule="auto"/>
        <w:rPr>
          <w:rFonts w:ascii="Cambria" w:eastAsia="Helvetica" w:hAnsi="Cambria" w:cs="Times New Roman"/>
          <w:sz w:val="20"/>
          <w:szCs w:val="20"/>
          <w:lang w:eastAsia="ja-JP"/>
        </w:rPr>
      </w:pPr>
    </w:p>
    <w:p w:rsidR="00FA211E" w:rsidRDefault="00FA211E" w:rsidP="00FA211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Old Business</w:t>
      </w:r>
    </w:p>
    <w:p w:rsidR="00FA211E" w:rsidRDefault="00A90700"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Kassie informed the body that the idea of purchasing new bike racks for the townhouses is being looked into. </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p>
    <w:p w:rsidR="00FA211E" w:rsidRDefault="00FA211E" w:rsidP="00FA211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New Business</w:t>
      </w:r>
    </w:p>
    <w:p w:rsidR="00C55B1D" w:rsidRDefault="00A90700"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lastRenderedPageBreak/>
        <w:t xml:space="preserve">Marcus Ghee addressed the lack of food availability in Dining Hall and Viking Court for those with food restrictions. He also said there had been an increase in prices in Viking Court that had gone unaddressed to the student body. Kassie Jones responded that she had already scheduled a meeting with Fraser Pearson, Director of Dining Services, to discuss the changes made over the summer, and that Marcus was welcome to join in the meeting. Additionally, Kassie said she would bring the issue to the Student Affairs Committee. </w:t>
      </w:r>
    </w:p>
    <w:p w:rsidR="00C55B1D" w:rsidRDefault="00A90700"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Joey Miller added that returning to a residence hall and cooking during the day is difficult when you have a full schedule. Also, Joey shared that she believed that if prices increased, the food quality should also increase, and she did not see that happening in either location. </w:t>
      </w:r>
    </w:p>
    <w:p w:rsidR="00A90700" w:rsidRDefault="00A90700"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Marcus </w:t>
      </w:r>
      <w:r w:rsidR="00C55B1D">
        <w:rPr>
          <w:rFonts w:ascii="Cambria" w:eastAsia="Helvetica" w:hAnsi="Cambria" w:cs="Times New Roman"/>
          <w:sz w:val="20"/>
          <w:szCs w:val="20"/>
          <w:lang w:eastAsia="ja-JP"/>
        </w:rPr>
        <w:t xml:space="preserve">added that if the change in prices had been addressed to the student body, it would not have bothered him, but because of the lack of information, he was frustrated. He also requested that the food in Viking Court include an ingredient label, much like the food in Dining Hall. </w:t>
      </w:r>
    </w:p>
    <w:p w:rsidR="00C55B1D" w:rsidRDefault="00C55B1D"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Alexi Bell wondered if Chick Fil A’s new gluten free buns could be offered. Kassie Jones said that she would look into it.</w:t>
      </w:r>
    </w:p>
    <w:p w:rsidR="00C55B1D" w:rsidRPr="00A90700" w:rsidRDefault="00C55B1D"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 member of the body said that as a vegan, there is very little to no options in Viking Court. Kassie Jones said that she would look into it. </w:t>
      </w:r>
    </w:p>
    <w:p w:rsidR="00A90700" w:rsidRPr="00A90700" w:rsidRDefault="00A90700" w:rsidP="00FA211E">
      <w:pPr>
        <w:widowControl w:val="0"/>
        <w:autoSpaceDE w:val="0"/>
        <w:autoSpaceDN w:val="0"/>
        <w:adjustRightInd w:val="0"/>
        <w:spacing w:after="0" w:line="240" w:lineRule="auto"/>
        <w:rPr>
          <w:rFonts w:ascii="Cambria" w:eastAsia="Helvetica" w:hAnsi="Cambria" w:cs="Times New Roman"/>
          <w:b/>
          <w:sz w:val="20"/>
          <w:szCs w:val="20"/>
          <w:lang w:eastAsia="ja-JP"/>
        </w:rPr>
      </w:pPr>
    </w:p>
    <w:p w:rsidR="00FA211E" w:rsidRDefault="00FA211E" w:rsidP="00FA211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Class President Reports</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Senior Class President Anna Walker, Junior Class President Dominic Miller, and Sophomore Class President Bailey Dingley had nothing to report.</w:t>
      </w:r>
    </w:p>
    <w:p w:rsidR="00FA211E" w:rsidRDefault="00FA211E" w:rsidP="00FA211E">
      <w:pPr>
        <w:widowControl w:val="0"/>
        <w:autoSpaceDE w:val="0"/>
        <w:autoSpaceDN w:val="0"/>
        <w:adjustRightInd w:val="0"/>
        <w:spacing w:after="0" w:line="240" w:lineRule="auto"/>
        <w:rPr>
          <w:rFonts w:ascii="Cambria" w:eastAsia="Helvetica" w:hAnsi="Cambria" w:cs="Times New Roman"/>
          <w:b/>
          <w:sz w:val="20"/>
          <w:szCs w:val="20"/>
          <w:lang w:eastAsia="ja-JP"/>
        </w:rPr>
      </w:pPr>
    </w:p>
    <w:p w:rsidR="00FA211E" w:rsidRDefault="00FA211E" w:rsidP="00FA211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Committee Reports</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None.</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p>
    <w:p w:rsidR="00FA211E" w:rsidRDefault="00FA211E" w:rsidP="00FA211E">
      <w:pPr>
        <w:widowControl w:val="0"/>
        <w:autoSpaceDE w:val="0"/>
        <w:autoSpaceDN w:val="0"/>
        <w:adjustRightInd w:val="0"/>
        <w:spacing w:after="0" w:line="240" w:lineRule="auto"/>
        <w:rPr>
          <w:rFonts w:ascii="Cambria" w:eastAsia="Helvetica" w:hAnsi="Cambria" w:cs="Times New Roman"/>
          <w:b/>
          <w:sz w:val="20"/>
          <w:szCs w:val="20"/>
          <w:lang w:eastAsia="ja-JP"/>
        </w:rPr>
      </w:pPr>
      <w:r>
        <w:rPr>
          <w:rFonts w:ascii="Cambria" w:eastAsia="Helvetica" w:hAnsi="Cambria" w:cs="Times New Roman"/>
          <w:b/>
          <w:sz w:val="20"/>
          <w:szCs w:val="20"/>
          <w:lang w:eastAsia="ja-JP"/>
        </w:rPr>
        <w:t>Announcements</w:t>
      </w:r>
    </w:p>
    <w:p w:rsidR="00FA211E" w:rsidRDefault="00A92583"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Karolyn Olsen announced that KCAB would be hosting a Murder Mystery </w:t>
      </w:r>
      <w:r w:rsidR="009C51F6">
        <w:rPr>
          <w:rFonts w:ascii="Cambria" w:eastAsia="Helvetica" w:hAnsi="Cambria" w:cs="Times New Roman"/>
          <w:sz w:val="20"/>
          <w:szCs w:val="20"/>
          <w:lang w:eastAsia="ja-JP"/>
        </w:rPr>
        <w:t>September 22</w:t>
      </w:r>
      <w:r w:rsidR="009C51F6" w:rsidRPr="009C51F6">
        <w:rPr>
          <w:rFonts w:ascii="Cambria" w:eastAsia="Helvetica" w:hAnsi="Cambria" w:cs="Times New Roman"/>
          <w:sz w:val="20"/>
          <w:szCs w:val="20"/>
          <w:vertAlign w:val="superscript"/>
          <w:lang w:eastAsia="ja-JP"/>
        </w:rPr>
        <w:t>nd</w:t>
      </w:r>
      <w:r w:rsidR="009C51F6">
        <w:rPr>
          <w:rFonts w:ascii="Cambria" w:eastAsia="Helvetica" w:hAnsi="Cambria" w:cs="Times New Roman"/>
          <w:sz w:val="20"/>
          <w:szCs w:val="20"/>
          <w:lang w:eastAsia="ja-JP"/>
        </w:rPr>
        <w:t xml:space="preserve"> at 7PM and an Outdoor Game Day September 23</w:t>
      </w:r>
      <w:r w:rsidR="009C51F6" w:rsidRPr="009C51F6">
        <w:rPr>
          <w:rFonts w:ascii="Cambria" w:eastAsia="Helvetica" w:hAnsi="Cambria" w:cs="Times New Roman"/>
          <w:sz w:val="20"/>
          <w:szCs w:val="20"/>
          <w:vertAlign w:val="superscript"/>
          <w:lang w:eastAsia="ja-JP"/>
        </w:rPr>
        <w:t>rd</w:t>
      </w:r>
      <w:r w:rsidR="009C51F6">
        <w:rPr>
          <w:rFonts w:ascii="Cambria" w:eastAsia="Helvetica" w:hAnsi="Cambria" w:cs="Times New Roman"/>
          <w:sz w:val="20"/>
          <w:szCs w:val="20"/>
          <w:lang w:eastAsia="ja-JP"/>
        </w:rPr>
        <w:t xml:space="preserve"> from 3-6PM. </w:t>
      </w:r>
    </w:p>
    <w:p w:rsidR="001F5424" w:rsidRDefault="009C47AF"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Momo Abdella</w:t>
      </w:r>
      <w:bookmarkStart w:id="0" w:name="_GoBack"/>
      <w:bookmarkEnd w:id="0"/>
      <w:r w:rsidR="00FA211E">
        <w:rPr>
          <w:rFonts w:ascii="Cambria" w:eastAsia="Helvetica" w:hAnsi="Cambria" w:cs="Times New Roman"/>
          <w:sz w:val="20"/>
          <w:szCs w:val="20"/>
          <w:lang w:eastAsia="ja-JP"/>
        </w:rPr>
        <w:t xml:space="preserve">tif announced that </w:t>
      </w:r>
      <w:r w:rsidR="001F5424">
        <w:rPr>
          <w:rFonts w:ascii="Cambria" w:eastAsia="Helvetica" w:hAnsi="Cambria" w:cs="Times New Roman"/>
          <w:sz w:val="20"/>
          <w:szCs w:val="20"/>
          <w:lang w:eastAsia="ja-JP"/>
        </w:rPr>
        <w:t>Women’s Soccer would be playing Piedmont at 7PM on September 20</w:t>
      </w:r>
      <w:r w:rsidR="001F5424" w:rsidRPr="001F5424">
        <w:rPr>
          <w:rFonts w:ascii="Cambria" w:eastAsia="Helvetica" w:hAnsi="Cambria" w:cs="Times New Roman"/>
          <w:sz w:val="20"/>
          <w:szCs w:val="20"/>
          <w:vertAlign w:val="superscript"/>
          <w:lang w:eastAsia="ja-JP"/>
        </w:rPr>
        <w:t>th</w:t>
      </w:r>
      <w:r w:rsidR="001F5424">
        <w:rPr>
          <w:rFonts w:ascii="Cambria" w:eastAsia="Helvetica" w:hAnsi="Cambria" w:cs="Times New Roman"/>
          <w:sz w:val="20"/>
          <w:szCs w:val="20"/>
          <w:lang w:eastAsia="ja-JP"/>
        </w:rPr>
        <w:t xml:space="preserve">, </w:t>
      </w:r>
      <w:r w:rsidR="00FA211E">
        <w:rPr>
          <w:rFonts w:ascii="Cambria" w:eastAsia="Helvetica" w:hAnsi="Cambria" w:cs="Times New Roman"/>
          <w:sz w:val="20"/>
          <w:szCs w:val="20"/>
          <w:lang w:eastAsia="ja-JP"/>
        </w:rPr>
        <w:t xml:space="preserve">Women’s Volleyball would be playing </w:t>
      </w:r>
      <w:r w:rsidR="001F5424">
        <w:rPr>
          <w:rFonts w:ascii="Cambria" w:eastAsia="Helvetica" w:hAnsi="Cambria" w:cs="Times New Roman"/>
          <w:sz w:val="20"/>
          <w:szCs w:val="20"/>
          <w:lang w:eastAsia="ja-JP"/>
        </w:rPr>
        <w:t>Hendrix at 12</w:t>
      </w:r>
      <w:r w:rsidR="00FA211E">
        <w:rPr>
          <w:rFonts w:ascii="Cambria" w:eastAsia="Helvetica" w:hAnsi="Cambria" w:cs="Times New Roman"/>
          <w:sz w:val="20"/>
          <w:szCs w:val="20"/>
          <w:lang w:eastAsia="ja-JP"/>
        </w:rPr>
        <w:t xml:space="preserve">PM and that Football would be playing </w:t>
      </w:r>
      <w:r w:rsidR="001F5424">
        <w:rPr>
          <w:rFonts w:ascii="Cambria" w:eastAsia="Helvetica" w:hAnsi="Cambria" w:cs="Times New Roman"/>
          <w:sz w:val="20"/>
          <w:szCs w:val="20"/>
          <w:lang w:eastAsia="ja-JP"/>
        </w:rPr>
        <w:t>Centre at 6PM on September 23</w:t>
      </w:r>
      <w:r w:rsidR="001F5424" w:rsidRPr="001F5424">
        <w:rPr>
          <w:rFonts w:ascii="Cambria" w:eastAsia="Helvetica" w:hAnsi="Cambria" w:cs="Times New Roman"/>
          <w:sz w:val="20"/>
          <w:szCs w:val="20"/>
          <w:vertAlign w:val="superscript"/>
          <w:lang w:eastAsia="ja-JP"/>
        </w:rPr>
        <w:t>rd</w:t>
      </w:r>
      <w:r w:rsidR="00FA211E">
        <w:rPr>
          <w:rFonts w:ascii="Cambria" w:eastAsia="Helvetica" w:hAnsi="Cambria" w:cs="Times New Roman"/>
          <w:sz w:val="20"/>
          <w:szCs w:val="20"/>
          <w:lang w:eastAsia="ja-JP"/>
        </w:rPr>
        <w:t xml:space="preserve">. </w:t>
      </w:r>
      <w:r w:rsidR="001F5424">
        <w:rPr>
          <w:rFonts w:ascii="Cambria" w:eastAsia="Helvetica" w:hAnsi="Cambria" w:cs="Times New Roman"/>
          <w:sz w:val="20"/>
          <w:szCs w:val="20"/>
          <w:lang w:eastAsia="ja-JP"/>
        </w:rPr>
        <w:t>Lastly, Men’s Soccer would be playing Carthage at 1PM and Women’s Volleyball would be playing Rhodes at 2PM on September 24</w:t>
      </w:r>
      <w:r w:rsidR="001F5424" w:rsidRPr="001F5424">
        <w:rPr>
          <w:rFonts w:ascii="Cambria" w:eastAsia="Helvetica" w:hAnsi="Cambria" w:cs="Times New Roman"/>
          <w:sz w:val="20"/>
          <w:szCs w:val="20"/>
          <w:vertAlign w:val="superscript"/>
          <w:lang w:eastAsia="ja-JP"/>
        </w:rPr>
        <w:t>th</w:t>
      </w:r>
      <w:r w:rsidR="001F5424">
        <w:rPr>
          <w:rFonts w:ascii="Cambria" w:eastAsia="Helvetica" w:hAnsi="Cambria" w:cs="Times New Roman"/>
          <w:sz w:val="20"/>
          <w:szCs w:val="20"/>
          <w:lang w:eastAsia="ja-JP"/>
        </w:rPr>
        <w:t xml:space="preserve">. </w:t>
      </w:r>
    </w:p>
    <w:p w:rsidR="009C51F6" w:rsidRDefault="009C51F6"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Austin Drake announced that PRSSA would be hosting a meet and greet September 21</w:t>
      </w:r>
      <w:r w:rsidRPr="009C51F6">
        <w:rPr>
          <w:rFonts w:ascii="Cambria" w:eastAsia="Helvetica" w:hAnsi="Cambria" w:cs="Times New Roman"/>
          <w:sz w:val="20"/>
          <w:szCs w:val="20"/>
          <w:vertAlign w:val="superscript"/>
          <w:lang w:eastAsia="ja-JP"/>
        </w:rPr>
        <w:t>st</w:t>
      </w:r>
      <w:r>
        <w:rPr>
          <w:rFonts w:ascii="Cambria" w:eastAsia="Helvetica" w:hAnsi="Cambria" w:cs="Times New Roman"/>
          <w:sz w:val="20"/>
          <w:szCs w:val="20"/>
          <w:lang w:eastAsia="ja-JP"/>
        </w:rPr>
        <w:t xml:space="preserve"> at 11AM on the benches outside of Laughlin.</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Leigh Hadaway announced that Colleges Against Cancer would be holding a Pink Out event at the football game on September 23</w:t>
      </w:r>
      <w:r>
        <w:rPr>
          <w:rFonts w:ascii="Cambria" w:eastAsia="Helvetica" w:hAnsi="Cambria" w:cs="Times New Roman"/>
          <w:sz w:val="20"/>
          <w:szCs w:val="20"/>
          <w:vertAlign w:val="superscript"/>
          <w:lang w:eastAsia="ja-JP"/>
        </w:rPr>
        <w:t>rd</w:t>
      </w:r>
      <w:r>
        <w:rPr>
          <w:rFonts w:ascii="Cambria" w:eastAsia="Helvetica" w:hAnsi="Cambria" w:cs="Times New Roman"/>
          <w:sz w:val="20"/>
          <w:szCs w:val="20"/>
          <w:lang w:eastAsia="ja-JP"/>
        </w:rPr>
        <w:t xml:space="preserve"> at 6PM.</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r>
        <w:rPr>
          <w:rFonts w:ascii="Cambria" w:eastAsia="Helvetica" w:hAnsi="Cambria" w:cs="Times New Roman"/>
          <w:sz w:val="20"/>
          <w:szCs w:val="20"/>
          <w:lang w:eastAsia="ja-JP"/>
        </w:rPr>
        <w:t xml:space="preserve">Anna Walker, with a second from </w:t>
      </w:r>
      <w:r w:rsidR="009C51F6">
        <w:rPr>
          <w:rFonts w:ascii="Cambria" w:eastAsia="Helvetica" w:hAnsi="Cambria" w:cs="Times New Roman"/>
          <w:sz w:val="20"/>
          <w:szCs w:val="20"/>
          <w:lang w:eastAsia="ja-JP"/>
        </w:rPr>
        <w:t>Ellen Summerlin</w:t>
      </w:r>
      <w:r>
        <w:rPr>
          <w:rFonts w:ascii="Cambria" w:eastAsia="Helvetica" w:hAnsi="Cambria" w:cs="Times New Roman"/>
          <w:sz w:val="20"/>
          <w:szCs w:val="20"/>
          <w:lang w:eastAsia="ja-JP"/>
        </w:rPr>
        <w:t>, moved</w:t>
      </w:r>
      <w:r w:rsidR="009C51F6">
        <w:rPr>
          <w:rFonts w:ascii="Cambria" w:eastAsia="Helvetica" w:hAnsi="Cambria" w:cs="Times New Roman"/>
          <w:sz w:val="20"/>
          <w:szCs w:val="20"/>
          <w:lang w:eastAsia="ja-JP"/>
        </w:rPr>
        <w:t xml:space="preserve"> to adjourn at 7:35</w:t>
      </w:r>
      <w:r>
        <w:rPr>
          <w:rFonts w:ascii="Cambria" w:eastAsia="Helvetica" w:hAnsi="Cambria" w:cs="Times New Roman"/>
          <w:sz w:val="20"/>
          <w:szCs w:val="20"/>
          <w:lang w:eastAsia="ja-JP"/>
        </w:rPr>
        <w:t>PM.</w:t>
      </w:r>
    </w:p>
    <w:p w:rsidR="00FA211E" w:rsidRDefault="00FA211E" w:rsidP="00FA211E">
      <w:pPr>
        <w:widowControl w:val="0"/>
        <w:autoSpaceDE w:val="0"/>
        <w:autoSpaceDN w:val="0"/>
        <w:adjustRightInd w:val="0"/>
        <w:spacing w:after="0" w:line="240" w:lineRule="auto"/>
        <w:rPr>
          <w:rFonts w:ascii="Cambria" w:eastAsia="Helvetica" w:hAnsi="Cambria" w:cs="Times New Roman"/>
          <w:sz w:val="20"/>
          <w:szCs w:val="20"/>
          <w:lang w:eastAsia="ja-JP"/>
        </w:rPr>
      </w:pPr>
    </w:p>
    <w:p w:rsidR="00883FEB" w:rsidRDefault="009C47AF"/>
    <w:sectPr w:rsidR="0088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11E"/>
    <w:rsid w:val="0005274F"/>
    <w:rsid w:val="001F5424"/>
    <w:rsid w:val="004872C9"/>
    <w:rsid w:val="00490B7C"/>
    <w:rsid w:val="006B3091"/>
    <w:rsid w:val="00724DE7"/>
    <w:rsid w:val="007A4E25"/>
    <w:rsid w:val="0092665A"/>
    <w:rsid w:val="009C47AF"/>
    <w:rsid w:val="009C51F6"/>
    <w:rsid w:val="00A90700"/>
    <w:rsid w:val="00A92583"/>
    <w:rsid w:val="00B057B6"/>
    <w:rsid w:val="00C55B1D"/>
    <w:rsid w:val="00D1136F"/>
    <w:rsid w:val="00DA496C"/>
    <w:rsid w:val="00E92112"/>
    <w:rsid w:val="00F842BA"/>
    <w:rsid w:val="00FA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8D2BB4-6515-41EE-AC71-565F1EEAF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1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94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2906</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AnnaKatherine M</dc:creator>
  <cp:keywords/>
  <dc:description/>
  <cp:lastModifiedBy>Drew, AnnaKatherine M</cp:lastModifiedBy>
  <cp:revision>13</cp:revision>
  <dcterms:created xsi:type="dcterms:W3CDTF">2017-09-20T18:27:00Z</dcterms:created>
  <dcterms:modified xsi:type="dcterms:W3CDTF">2017-09-27T18:21:00Z</dcterms:modified>
</cp:coreProperties>
</file>